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6C5D65B" wp14:paraId="3BFEFB25" wp14:textId="5E3B45BF">
      <w:pPr>
        <w:jc w:val="center"/>
      </w:pPr>
      <w:r w:rsidR="7BDD22D8">
        <w:drawing>
          <wp:inline xmlns:wp14="http://schemas.microsoft.com/office/word/2010/wordprocessingDrawing" wp14:editId="7E7B34C6" wp14:anchorId="3ED1C38D">
            <wp:extent cx="908836" cy="772249"/>
            <wp:effectExtent l="0" t="0" r="0" b="0"/>
            <wp:docPr id="12959926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5992654" name=""/>
                    <pic:cNvPicPr/>
                  </pic:nvPicPr>
                  <pic:blipFill>
                    <a:blip xmlns:r="http://schemas.openxmlformats.org/officeDocument/2006/relationships" r:embed="rId882312281">
                      <a:extLst>
                        <a:ext uri="{28A0092B-C50C-407E-A947-70E740481C1C}">
                          <a14:useLocalDpi xmlns:a14="http://schemas.microsoft.com/office/drawing/2010/main"/>
                        </a:ext>
                      </a:extLst>
                    </a:blip>
                    <a:stretch>
                      <a:fillRect/>
                    </a:stretch>
                  </pic:blipFill>
                  <pic:spPr>
                    <a:xfrm rot="0">
                      <a:off x="0" y="0"/>
                      <a:ext cx="908836" cy="772249"/>
                    </a:xfrm>
                    <a:prstGeom prst="rect">
                      <a:avLst/>
                    </a:prstGeom>
                  </pic:spPr>
                </pic:pic>
              </a:graphicData>
            </a:graphic>
          </wp:inline>
        </w:drawing>
      </w:r>
    </w:p>
    <w:p w:rsidR="7BDD22D8" w:rsidP="0C056983" w:rsidRDefault="7BDD22D8" w14:paraId="3446A606" w14:textId="35E0040B">
      <w:pPr>
        <w:pBdr>
          <w:top w:val="single" w:color="000000" w:sz="4" w:space="4"/>
          <w:left w:val="single" w:color="000000" w:sz="4" w:space="4"/>
          <w:bottom w:val="single" w:color="000000" w:sz="4" w:space="4"/>
          <w:right w:val="single" w:color="000000" w:sz="4" w:space="4"/>
        </w:pBdr>
        <w:jc w:val="center"/>
        <w:rPr>
          <w:rFonts w:ascii="Calibri" w:hAnsi="Calibri" w:eastAsia="Calibri" w:cs="Calibri"/>
          <w:b w:val="1"/>
          <w:bCs w:val="1"/>
          <w:sz w:val="22"/>
          <w:szCs w:val="22"/>
        </w:rPr>
      </w:pPr>
      <w:r w:rsidRPr="0C056983" w:rsidR="7BDD22D8">
        <w:rPr>
          <w:rFonts w:ascii="Calibri" w:hAnsi="Calibri" w:eastAsia="Calibri" w:cs="Calibri"/>
          <w:b w:val="1"/>
          <w:bCs w:val="1"/>
          <w:sz w:val="22"/>
          <w:szCs w:val="22"/>
        </w:rPr>
        <w:t xml:space="preserve">Le réseau REALiSM recrute </w:t>
      </w:r>
      <w:r w:rsidRPr="0C056983" w:rsidR="05B9E6C2">
        <w:rPr>
          <w:rFonts w:ascii="Calibri" w:hAnsi="Calibri" w:eastAsia="Calibri" w:cs="Calibri"/>
          <w:b w:val="1"/>
          <w:bCs w:val="1"/>
          <w:sz w:val="22"/>
          <w:szCs w:val="22"/>
        </w:rPr>
        <w:t>1</w:t>
      </w:r>
      <w:r w:rsidRPr="0C056983" w:rsidR="7BDD22D8">
        <w:rPr>
          <w:rFonts w:ascii="Calibri" w:hAnsi="Calibri" w:eastAsia="Calibri" w:cs="Calibri"/>
          <w:b w:val="1"/>
          <w:bCs w:val="1"/>
          <w:sz w:val="22"/>
          <w:szCs w:val="22"/>
        </w:rPr>
        <w:t xml:space="preserve"> ETP pour comp</w:t>
      </w:r>
      <w:r w:rsidRPr="0C056983" w:rsidR="3A3CCA23">
        <w:rPr>
          <w:rFonts w:ascii="Calibri" w:hAnsi="Calibri" w:eastAsia="Calibri" w:cs="Calibri"/>
          <w:b w:val="1"/>
          <w:bCs w:val="1"/>
          <w:sz w:val="22"/>
          <w:szCs w:val="22"/>
        </w:rPr>
        <w:t xml:space="preserve">léter son </w:t>
      </w:r>
      <w:r w:rsidRPr="0C056983" w:rsidR="7BDD22D8">
        <w:rPr>
          <w:rFonts w:ascii="Calibri" w:hAnsi="Calibri" w:eastAsia="Calibri" w:cs="Calibri"/>
          <w:b w:val="1"/>
          <w:bCs w:val="1"/>
          <w:sz w:val="22"/>
          <w:szCs w:val="22"/>
        </w:rPr>
        <w:t>équipe de thérapie à temps partiel (TTP) spécifiquement dédiée aux troubles des conduites alimentaires (TCA)</w:t>
      </w:r>
    </w:p>
    <w:p w:rsidR="71DC4358" w:rsidP="0C056983" w:rsidRDefault="71DC4358" w14:paraId="40733BB2" w14:textId="45B457FC">
      <w:pPr>
        <w:pStyle w:val="Normal"/>
        <w:pBdr>
          <w:top w:val="single" w:color="000000" w:sz="4" w:space="4"/>
          <w:left w:val="single" w:color="000000" w:sz="4" w:space="4"/>
          <w:bottom w:val="single" w:color="000000" w:sz="4" w:space="4"/>
          <w:right w:val="single" w:color="000000" w:sz="4" w:space="4"/>
        </w:pBdr>
        <w:jc w:val="center"/>
        <w:rPr>
          <w:rFonts w:ascii="Calibri" w:hAnsi="Calibri" w:eastAsia="Calibri" w:cs="Calibri"/>
          <w:sz w:val="22"/>
          <w:szCs w:val="22"/>
        </w:rPr>
      </w:pPr>
      <w:r w:rsidRPr="0C056983" w:rsidR="07C6314D">
        <w:rPr>
          <w:rFonts w:ascii="Calibri" w:hAnsi="Calibri" w:eastAsia="Calibri" w:cs="Calibri"/>
          <w:sz w:val="22"/>
          <w:szCs w:val="22"/>
        </w:rPr>
        <w:t>0.</w:t>
      </w:r>
      <w:r w:rsidRPr="0C056983" w:rsidR="4FE5D66E">
        <w:rPr>
          <w:rFonts w:ascii="Calibri" w:hAnsi="Calibri" w:eastAsia="Calibri" w:cs="Calibri"/>
          <w:sz w:val="22"/>
          <w:szCs w:val="22"/>
        </w:rPr>
        <w:t>5 ETP psychologue</w:t>
      </w:r>
      <w:r>
        <w:br/>
      </w:r>
      <w:r w:rsidRPr="0C056983" w:rsidR="1BBBAC3E">
        <w:rPr>
          <w:rFonts w:ascii="Calibri" w:hAnsi="Calibri" w:eastAsia="Calibri" w:cs="Calibri"/>
          <w:sz w:val="22"/>
          <w:szCs w:val="22"/>
        </w:rPr>
        <w:t>0.5 ETP thérapeute familial</w:t>
      </w:r>
      <w:r>
        <w:br/>
      </w:r>
    </w:p>
    <w:p w:rsidR="5EBCD06D" w:rsidP="71DC4358" w:rsidRDefault="5EBCD06D" w14:paraId="71DC9AB1" w14:textId="0C0DC831">
      <w:pPr>
        <w:pStyle w:val="Normal"/>
        <w:jc w:val="left"/>
        <w:rPr>
          <w:rFonts w:ascii="Calibri" w:hAnsi="Calibri" w:eastAsia="Calibri" w:cs="Calibri"/>
          <w:b w:val="0"/>
          <w:bCs w:val="0"/>
          <w:sz w:val="22"/>
          <w:szCs w:val="22"/>
          <w:u w:val="none"/>
        </w:rPr>
      </w:pPr>
      <w:r w:rsidRPr="71DC4358" w:rsidR="5EBCD06D">
        <w:rPr>
          <w:rFonts w:ascii="Calibri" w:hAnsi="Calibri" w:eastAsia="Calibri" w:cs="Calibri"/>
          <w:b w:val="0"/>
          <w:bCs w:val="0"/>
          <w:sz w:val="22"/>
          <w:szCs w:val="22"/>
          <w:u w:val="single"/>
        </w:rPr>
        <w:t>Contexte :</w:t>
      </w:r>
      <w:r w:rsidRPr="71DC4358" w:rsidR="5EBCD06D">
        <w:rPr>
          <w:rFonts w:ascii="Calibri" w:hAnsi="Calibri" w:eastAsia="Calibri" w:cs="Calibri"/>
          <w:b w:val="0"/>
          <w:bCs w:val="0"/>
          <w:sz w:val="22"/>
          <w:szCs w:val="22"/>
          <w:u w:val="none"/>
        </w:rPr>
        <w:t xml:space="preserve"> L’INAMI dédie un budget spécifique pour la création d’une </w:t>
      </w:r>
      <w:hyperlink r:id="R11ed267b3bd549a7">
        <w:r w:rsidRPr="71DC4358" w:rsidR="5EBCD06D">
          <w:rPr>
            <w:rStyle w:val="Hyperlink"/>
            <w:rFonts w:ascii="Calibri" w:hAnsi="Calibri" w:eastAsia="Calibri" w:cs="Calibri"/>
            <w:b w:val="0"/>
            <w:bCs w:val="0"/>
            <w:sz w:val="22"/>
            <w:szCs w:val="22"/>
          </w:rPr>
          <w:t>équipe de thérapie à temps partiel</w:t>
        </w:r>
      </w:hyperlink>
      <w:r w:rsidRPr="71DC4358" w:rsidR="5EBCD06D">
        <w:rPr>
          <w:rFonts w:ascii="Calibri" w:hAnsi="Calibri" w:eastAsia="Calibri" w:cs="Calibri"/>
          <w:b w:val="0"/>
          <w:bCs w:val="0"/>
          <w:sz w:val="22"/>
          <w:szCs w:val="22"/>
          <w:u w:val="none"/>
        </w:rPr>
        <w:t xml:space="preserve"> (TTP) pour les troubles de l’alimentation (TCA) dans chaque réseau santé mentale enfants/adolescents</w:t>
      </w:r>
      <w:r w:rsidRPr="71DC4358">
        <w:rPr>
          <w:rStyle w:val="FootnoteReference"/>
          <w:rFonts w:ascii="Calibri" w:hAnsi="Calibri" w:eastAsia="Calibri" w:cs="Calibri"/>
          <w:b w:val="0"/>
          <w:bCs w:val="0"/>
          <w:sz w:val="22"/>
          <w:szCs w:val="22"/>
          <w:u w:val="none"/>
        </w:rPr>
        <w:footnoteReference w:id="13040"/>
      </w:r>
      <w:r w:rsidRPr="71DC4358" w:rsidR="5EBCD06D">
        <w:rPr>
          <w:rFonts w:ascii="Calibri" w:hAnsi="Calibri" w:eastAsia="Calibri" w:cs="Calibri"/>
          <w:b w:val="0"/>
          <w:bCs w:val="0"/>
          <w:sz w:val="22"/>
          <w:szCs w:val="22"/>
          <w:u w:val="none"/>
        </w:rPr>
        <w:t xml:space="preserve">. Pour la province de Liège, il s’agit du réseau REALiSM « Réseau Enfants Adolescents province de Liège Santé Mentale ». Le Comité de Réseau Stratégique du REALiSM, organe de gouvernance du réseau, </w:t>
      </w:r>
      <w:r w:rsidRPr="71DC4358" w:rsidR="5EBCD06D">
        <w:rPr>
          <w:rFonts w:ascii="Calibri" w:hAnsi="Calibri" w:eastAsia="Calibri" w:cs="Calibri"/>
          <w:b w:val="0"/>
          <w:bCs w:val="0"/>
          <w:sz w:val="22"/>
          <w:szCs w:val="22"/>
          <w:u w:val="none"/>
        </w:rPr>
        <w:t>est en charge</w:t>
      </w:r>
      <w:r w:rsidRPr="71DC4358" w:rsidR="5EBCD06D">
        <w:rPr>
          <w:rFonts w:ascii="Calibri" w:hAnsi="Calibri" w:eastAsia="Calibri" w:cs="Calibri"/>
          <w:b w:val="0"/>
          <w:bCs w:val="0"/>
          <w:sz w:val="22"/>
          <w:szCs w:val="22"/>
          <w:u w:val="none"/>
        </w:rPr>
        <w:t xml:space="preserve"> de la mise en place et du suivi de cette équipe. Ce Comité est composé de membres issus de différents secteurs, il est donc intersectoriel, pour garantir une vision globale et intégrée de la santé mentale au sein du réseau.  </w:t>
      </w:r>
    </w:p>
    <w:p w:rsidR="63E91C56" w:rsidP="71DC4358" w:rsidRDefault="63E91C56" w14:paraId="79225F27" w14:textId="03C6EF57">
      <w:pPr>
        <w:pStyle w:val="Normal"/>
        <w:jc w:val="left"/>
        <w:rPr>
          <w:rFonts w:ascii="Calibri" w:hAnsi="Calibri" w:eastAsia="Calibri" w:cs="Calibri"/>
          <w:b w:val="0"/>
          <w:bCs w:val="0"/>
          <w:sz w:val="22"/>
          <w:szCs w:val="22"/>
          <w:u w:val="none"/>
        </w:rPr>
      </w:pPr>
      <w:r w:rsidRPr="71DC4358" w:rsidR="63E91C56">
        <w:rPr>
          <w:rFonts w:ascii="Calibri" w:hAnsi="Calibri" w:eastAsia="Calibri" w:cs="Calibri"/>
          <w:b w:val="0"/>
          <w:bCs w:val="0"/>
          <w:sz w:val="22"/>
          <w:szCs w:val="22"/>
          <w:u w:val="none"/>
        </w:rPr>
        <w:t xml:space="preserve">Le trajet de soin pour les troubles alimentaires est pensé selon une perspective </w:t>
      </w:r>
      <w:r w:rsidRPr="71DC4358" w:rsidR="63E91C56">
        <w:rPr>
          <w:rFonts w:ascii="Calibri" w:hAnsi="Calibri" w:eastAsia="Calibri" w:cs="Calibri"/>
          <w:b w:val="0"/>
          <w:bCs w:val="0"/>
          <w:sz w:val="22"/>
          <w:szCs w:val="22"/>
          <w:u w:val="none"/>
        </w:rPr>
        <w:t>scaling</w:t>
      </w:r>
      <w:r w:rsidRPr="71DC4358" w:rsidR="63E91C56">
        <w:rPr>
          <w:rFonts w:ascii="Calibri" w:hAnsi="Calibri" w:eastAsia="Calibri" w:cs="Calibri"/>
          <w:b w:val="0"/>
          <w:bCs w:val="0"/>
          <w:sz w:val="22"/>
          <w:szCs w:val="22"/>
          <w:u w:val="none"/>
        </w:rPr>
        <w:t xml:space="preserve">-up :   </w:t>
      </w:r>
    </w:p>
    <w:p w:rsidR="63E91C56" w:rsidP="71DC4358" w:rsidRDefault="63E91C56" w14:paraId="34A1B097" w14:textId="030E4B22">
      <w:pPr>
        <w:pStyle w:val="ListParagraph"/>
        <w:numPr>
          <w:ilvl w:val="0"/>
          <w:numId w:val="2"/>
        </w:numPr>
        <w:jc w:val="left"/>
        <w:rPr>
          <w:rFonts w:ascii="Calibri" w:hAnsi="Calibri" w:eastAsia="Calibri" w:cs="Calibri"/>
          <w:b w:val="0"/>
          <w:bCs w:val="0"/>
          <w:sz w:val="22"/>
          <w:szCs w:val="22"/>
          <w:u w:val="none"/>
        </w:rPr>
      </w:pPr>
      <w:r w:rsidRPr="71DC4358" w:rsidR="63E91C56">
        <w:rPr>
          <w:rFonts w:ascii="Calibri" w:hAnsi="Calibri" w:eastAsia="Calibri" w:cs="Calibri"/>
          <w:b w:val="1"/>
          <w:bCs w:val="1"/>
          <w:sz w:val="22"/>
          <w:szCs w:val="22"/>
          <w:u w:val="single"/>
        </w:rPr>
        <w:t>Prévention, repérage, diagnostic et plan de traitement :</w:t>
      </w:r>
      <w:r w:rsidRPr="71DC4358" w:rsidR="63E91C56">
        <w:rPr>
          <w:rFonts w:ascii="Calibri" w:hAnsi="Calibri" w:eastAsia="Calibri" w:cs="Calibri"/>
          <w:b w:val="0"/>
          <w:bCs w:val="0"/>
          <w:sz w:val="22"/>
          <w:szCs w:val="22"/>
          <w:u w:val="none"/>
        </w:rPr>
        <w:t xml:space="preserve">   La porte d’entrée (fonction sentinelle) est le psychologue de première ligne et/ou le médecin traitant (généraliste, pédiatre, pédopsychiatre, psychiatre). Il active le trajet de soin TCA, qui donne droit à 15 séances remboursées chez </w:t>
      </w:r>
      <w:r w:rsidRPr="71DC4358" w:rsidR="63E91C56">
        <w:rPr>
          <w:rFonts w:ascii="Calibri" w:hAnsi="Calibri" w:eastAsia="Calibri" w:cs="Calibri"/>
          <w:b w:val="0"/>
          <w:bCs w:val="0"/>
          <w:sz w:val="22"/>
          <w:szCs w:val="22"/>
          <w:u w:val="none"/>
        </w:rPr>
        <w:t>un.e</w:t>
      </w:r>
      <w:r w:rsidRPr="71DC4358" w:rsidR="63E91C56">
        <w:rPr>
          <w:rFonts w:ascii="Calibri" w:hAnsi="Calibri" w:eastAsia="Calibri" w:cs="Calibri"/>
          <w:b w:val="0"/>
          <w:bCs w:val="0"/>
          <w:sz w:val="22"/>
          <w:szCs w:val="22"/>
          <w:u w:val="none"/>
        </w:rPr>
        <w:t xml:space="preserve"> diététicien.ne </w:t>
      </w:r>
      <w:r w:rsidRPr="71DC4358" w:rsidR="63E91C56">
        <w:rPr>
          <w:rFonts w:ascii="Calibri" w:hAnsi="Calibri" w:eastAsia="Calibri" w:cs="Calibri"/>
          <w:b w:val="0"/>
          <w:bCs w:val="0"/>
          <w:sz w:val="22"/>
          <w:szCs w:val="22"/>
          <w:u w:val="none"/>
        </w:rPr>
        <w:t>conventionné.e</w:t>
      </w:r>
      <w:r w:rsidRPr="71DC4358" w:rsidR="63E91C56">
        <w:rPr>
          <w:rFonts w:ascii="Calibri" w:hAnsi="Calibri" w:eastAsia="Calibri" w:cs="Calibri"/>
          <w:b w:val="0"/>
          <w:bCs w:val="0"/>
          <w:sz w:val="22"/>
          <w:szCs w:val="22"/>
          <w:u w:val="none"/>
        </w:rPr>
        <w:t xml:space="preserve"> avec le réseau et à des séances chez un psychologue conventionné avec le réseau (selon les modalités de la convention), ainsi qu’à des concertations multidisciplinaires entre ces trois prestataires de soin. Le médecin traitant pose le diagnostic, facture le code 401295 et organise une concertation multidisciplinaire (401310) pour co-écrire le plan : tâches, objectifs, rôles de chacun, suivi à un an.  </w:t>
      </w:r>
    </w:p>
    <w:p w:rsidR="63E91C56" w:rsidP="71DC4358" w:rsidRDefault="63E91C56" w14:paraId="14E8508A" w14:textId="6E3ADE9D">
      <w:pPr>
        <w:pStyle w:val="ListParagraph"/>
        <w:numPr>
          <w:ilvl w:val="0"/>
          <w:numId w:val="2"/>
        </w:numPr>
        <w:jc w:val="left"/>
        <w:rPr>
          <w:rFonts w:ascii="Calibri" w:hAnsi="Calibri" w:eastAsia="Calibri" w:cs="Calibri"/>
          <w:b w:val="0"/>
          <w:bCs w:val="0"/>
          <w:sz w:val="22"/>
          <w:szCs w:val="22"/>
          <w:u w:val="none"/>
        </w:rPr>
      </w:pPr>
      <w:r w:rsidRPr="71DC4358" w:rsidR="63E91C56">
        <w:rPr>
          <w:rFonts w:ascii="Calibri" w:hAnsi="Calibri" w:eastAsia="Calibri" w:cs="Calibri"/>
          <w:b w:val="1"/>
          <w:bCs w:val="1"/>
          <w:sz w:val="22"/>
          <w:szCs w:val="22"/>
          <w:u w:val="single"/>
        </w:rPr>
        <w:t xml:space="preserve">Intervention intensive, </w:t>
      </w:r>
      <w:r w:rsidRPr="71DC4358" w:rsidR="63E91C56">
        <w:rPr>
          <w:rFonts w:ascii="Calibri" w:hAnsi="Calibri" w:eastAsia="Calibri" w:cs="Calibri"/>
          <w:b w:val="1"/>
          <w:bCs w:val="1"/>
          <w:sz w:val="22"/>
          <w:szCs w:val="22"/>
          <w:u w:val="single"/>
        </w:rPr>
        <w:t>scaling</w:t>
      </w:r>
      <w:r w:rsidRPr="71DC4358" w:rsidR="63E91C56">
        <w:rPr>
          <w:rFonts w:ascii="Calibri" w:hAnsi="Calibri" w:eastAsia="Calibri" w:cs="Calibri"/>
          <w:b w:val="1"/>
          <w:bCs w:val="1"/>
          <w:sz w:val="22"/>
          <w:szCs w:val="22"/>
          <w:u w:val="single"/>
        </w:rPr>
        <w:t>-up progressif :</w:t>
      </w:r>
      <w:r w:rsidRPr="71DC4358" w:rsidR="63E91C56">
        <w:rPr>
          <w:rFonts w:ascii="Calibri" w:hAnsi="Calibri" w:eastAsia="Calibri" w:cs="Calibri"/>
          <w:b w:val="0"/>
          <w:bCs w:val="0"/>
          <w:sz w:val="22"/>
          <w:szCs w:val="22"/>
          <w:u w:val="none"/>
        </w:rPr>
        <w:t xml:space="preserve"> L’EMAS-SMEA répond aux questions terrain, participe à la formation continue et propose des solutions quand la 1ʳᵉ ligne atteint ses limites. Si un travail plus intensif s’impose, le patient intègre la TTP organisée par l’hôpital partenaire, au sein de celui-ci et/ou en ambulatoire (lieu d’accroche) ; les 2 ETP assurent une dimension familiale systémique et coordonnent le retour à domicile.  </w:t>
      </w:r>
    </w:p>
    <w:p w:rsidR="63E91C56" w:rsidP="71DC4358" w:rsidRDefault="63E91C56" w14:paraId="0B2070EA" w14:textId="5E76AFD9">
      <w:pPr>
        <w:pStyle w:val="ListParagraph"/>
        <w:numPr>
          <w:ilvl w:val="0"/>
          <w:numId w:val="2"/>
        </w:numPr>
        <w:jc w:val="left"/>
        <w:rPr>
          <w:rFonts w:ascii="Calibri" w:hAnsi="Calibri" w:eastAsia="Calibri" w:cs="Calibri"/>
          <w:b w:val="0"/>
          <w:bCs w:val="0"/>
          <w:sz w:val="22"/>
          <w:szCs w:val="22"/>
          <w:u w:val="none"/>
        </w:rPr>
      </w:pPr>
      <w:r w:rsidRPr="71DC4358" w:rsidR="63E91C56">
        <w:rPr>
          <w:rFonts w:ascii="Calibri" w:hAnsi="Calibri" w:eastAsia="Calibri" w:cs="Calibri"/>
          <w:b w:val="1"/>
          <w:bCs w:val="1"/>
          <w:sz w:val="22"/>
          <w:szCs w:val="22"/>
          <w:u w:val="single"/>
        </w:rPr>
        <w:t>Specialty care &amp; supra-expertise :</w:t>
      </w:r>
      <w:r w:rsidRPr="71DC4358" w:rsidR="63E91C56">
        <w:rPr>
          <w:rFonts w:ascii="Calibri" w:hAnsi="Calibri" w:eastAsia="Calibri" w:cs="Calibri"/>
          <w:b w:val="0"/>
          <w:bCs w:val="0"/>
          <w:sz w:val="22"/>
          <w:szCs w:val="22"/>
          <w:u w:val="none"/>
        </w:rPr>
        <w:t xml:space="preserve"> </w:t>
      </w:r>
      <w:r w:rsidRPr="71DC4358" w:rsidR="09AFDCBF">
        <w:rPr>
          <w:rFonts w:ascii="Calibri" w:hAnsi="Calibri" w:eastAsia="Calibri" w:cs="Calibri"/>
          <w:b w:val="0"/>
          <w:bCs w:val="0"/>
          <w:sz w:val="22"/>
          <w:szCs w:val="22"/>
          <w:u w:val="none"/>
        </w:rPr>
        <w:t xml:space="preserve">Les situations les plus sévères accèdent à l’hospitalisation complète ou à un centre fonction de référence TCA, qui héberge aussi l’EMAS suprarégionale capable de soutenir tout le territoire (territoire à déterminer – plus large que le réseau REALiSM) et d’alimenter la recherche.  </w:t>
      </w:r>
    </w:p>
    <w:p w:rsidR="71DC4358" w:rsidP="71DC4358" w:rsidRDefault="71DC4358" w14:paraId="483C2C74" w14:textId="20E79793">
      <w:pPr>
        <w:pStyle w:val="Normal"/>
        <w:jc w:val="left"/>
        <w:rPr>
          <w:rFonts w:ascii="Calibri" w:hAnsi="Calibri" w:eastAsia="Calibri" w:cs="Calibri"/>
          <w:b w:val="0"/>
          <w:bCs w:val="0"/>
          <w:sz w:val="22"/>
          <w:szCs w:val="22"/>
          <w:u w:val="none"/>
        </w:rPr>
      </w:pPr>
    </w:p>
    <w:p w:rsidR="71DC4358" w:rsidP="71DC4358" w:rsidRDefault="71DC4358" w14:paraId="37C0016C" w14:textId="69BF48A5">
      <w:pPr>
        <w:pStyle w:val="Normal"/>
        <w:jc w:val="left"/>
        <w:rPr>
          <w:rFonts w:ascii="Calibri" w:hAnsi="Calibri" w:eastAsia="Calibri" w:cs="Calibri"/>
          <w:b w:val="0"/>
          <w:bCs w:val="0"/>
          <w:sz w:val="22"/>
          <w:szCs w:val="22"/>
          <w:u w:val="none"/>
        </w:rPr>
      </w:pPr>
    </w:p>
    <w:p w:rsidR="0B58E62F" w:rsidP="0B58E62F" w:rsidRDefault="0B58E62F" w14:paraId="671AB69D" w14:textId="080E4595">
      <w:pPr>
        <w:pStyle w:val="Normal"/>
        <w:jc w:val="left"/>
        <w:rPr>
          <w:rFonts w:ascii="Calibri" w:hAnsi="Calibri" w:eastAsia="Calibri" w:cs="Calibri"/>
          <w:b w:val="0"/>
          <w:bCs w:val="0"/>
          <w:sz w:val="22"/>
          <w:szCs w:val="22"/>
          <w:u w:val="none"/>
        </w:rPr>
      </w:pPr>
    </w:p>
    <w:p w:rsidR="09AFDCBF" w:rsidP="71DC4358" w:rsidRDefault="09AFDCBF" w14:paraId="66EC5013" w14:textId="6F44B07D">
      <w:pPr>
        <w:pStyle w:val="Normal"/>
        <w:jc w:val="left"/>
        <w:rPr>
          <w:rFonts w:ascii="Calibri" w:hAnsi="Calibri" w:eastAsia="Calibri" w:cs="Calibri"/>
          <w:b w:val="0"/>
          <w:bCs w:val="0"/>
          <w:sz w:val="22"/>
          <w:szCs w:val="22"/>
          <w:u w:val="single"/>
        </w:rPr>
      </w:pPr>
      <w:r w:rsidRPr="71DC4358" w:rsidR="09AFDCBF">
        <w:rPr>
          <w:rFonts w:ascii="Calibri" w:hAnsi="Calibri" w:eastAsia="Calibri" w:cs="Calibri"/>
          <w:b w:val="0"/>
          <w:bCs w:val="0"/>
          <w:sz w:val="22"/>
          <w:szCs w:val="22"/>
          <w:u w:val="single"/>
        </w:rPr>
        <w:t xml:space="preserve">Le public visé pour la thérapie à temps partiel : </w:t>
      </w:r>
    </w:p>
    <w:p w:rsidR="09AFDCBF" w:rsidP="71DC4358" w:rsidRDefault="09AFDCBF" w14:paraId="68C21549" w14:textId="08F30926">
      <w:pPr>
        <w:pStyle w:val="Normal"/>
        <w:jc w:val="left"/>
        <w:rPr>
          <w:rFonts w:ascii="Calibri" w:hAnsi="Calibri" w:eastAsia="Calibri" w:cs="Calibri"/>
          <w:b w:val="0"/>
          <w:bCs w:val="0"/>
          <w:sz w:val="22"/>
          <w:szCs w:val="22"/>
          <w:u w:val="none"/>
        </w:rPr>
      </w:pPr>
      <w:r w:rsidRPr="71DC4358" w:rsidR="09AFDCBF">
        <w:rPr>
          <w:rFonts w:ascii="Calibri" w:hAnsi="Calibri" w:eastAsia="Calibri" w:cs="Calibri"/>
          <w:b w:val="0"/>
          <w:bCs w:val="0"/>
          <w:sz w:val="22"/>
          <w:szCs w:val="22"/>
          <w:u w:val="none"/>
        </w:rPr>
        <w:t xml:space="preserve">Le bénéficiaire (patient souffrant de troubles de l’alimentation), âgé de moins de 24 ans, NON HOSTPITALISÉ, pour lequel un diagnostic d’un des troubles de l’alimentation est posé (DSM5 ICD-11) : </w:t>
      </w:r>
    </w:p>
    <w:p w:rsidR="09AFDCBF" w:rsidP="71DC4358" w:rsidRDefault="09AFDCBF" w14:paraId="0F6A5207" w14:textId="1EE26EE6">
      <w:pPr>
        <w:pStyle w:val="ListParagraph"/>
        <w:numPr>
          <w:ilvl w:val="0"/>
          <w:numId w:val="3"/>
        </w:numPr>
        <w:jc w:val="left"/>
        <w:rPr>
          <w:rFonts w:ascii="Calibri" w:hAnsi="Calibri" w:eastAsia="Calibri" w:cs="Calibri"/>
          <w:b w:val="0"/>
          <w:bCs w:val="0"/>
          <w:sz w:val="22"/>
          <w:szCs w:val="22"/>
          <w:u w:val="none"/>
        </w:rPr>
      </w:pPr>
      <w:r w:rsidRPr="71DC4358" w:rsidR="09AFDCBF">
        <w:rPr>
          <w:rFonts w:ascii="Calibri" w:hAnsi="Calibri" w:eastAsia="Calibri" w:cs="Calibri"/>
          <w:b w:val="0"/>
          <w:bCs w:val="0"/>
          <w:sz w:val="22"/>
          <w:szCs w:val="22"/>
          <w:u w:val="none"/>
        </w:rPr>
        <w:t xml:space="preserve">Anorexie nerveuse </w:t>
      </w:r>
    </w:p>
    <w:p w:rsidR="09AFDCBF" w:rsidP="71DC4358" w:rsidRDefault="09AFDCBF" w14:paraId="4EA5CF08" w14:textId="187F413B">
      <w:pPr>
        <w:pStyle w:val="ListParagraph"/>
        <w:numPr>
          <w:ilvl w:val="0"/>
          <w:numId w:val="3"/>
        </w:numPr>
        <w:jc w:val="left"/>
        <w:rPr>
          <w:rFonts w:ascii="Calibri" w:hAnsi="Calibri" w:eastAsia="Calibri" w:cs="Calibri"/>
          <w:b w:val="0"/>
          <w:bCs w:val="0"/>
          <w:sz w:val="22"/>
          <w:szCs w:val="22"/>
          <w:u w:val="none"/>
        </w:rPr>
      </w:pPr>
      <w:r w:rsidRPr="71DC4358" w:rsidR="09AFDCBF">
        <w:rPr>
          <w:rFonts w:ascii="Calibri" w:hAnsi="Calibri" w:eastAsia="Calibri" w:cs="Calibri"/>
          <w:b w:val="0"/>
          <w:bCs w:val="0"/>
          <w:sz w:val="22"/>
          <w:szCs w:val="22"/>
          <w:u w:val="none"/>
        </w:rPr>
        <w:t xml:space="preserve">Binge </w:t>
      </w:r>
      <w:r w:rsidRPr="71DC4358" w:rsidR="09AFDCBF">
        <w:rPr>
          <w:rFonts w:ascii="Calibri" w:hAnsi="Calibri" w:eastAsia="Calibri" w:cs="Calibri"/>
          <w:b w:val="0"/>
          <w:bCs w:val="0"/>
          <w:sz w:val="22"/>
          <w:szCs w:val="22"/>
          <w:u w:val="none"/>
        </w:rPr>
        <w:t>eating</w:t>
      </w:r>
      <w:r w:rsidRPr="71DC4358" w:rsidR="09AFDCBF">
        <w:rPr>
          <w:rFonts w:ascii="Calibri" w:hAnsi="Calibri" w:eastAsia="Calibri" w:cs="Calibri"/>
          <w:b w:val="0"/>
          <w:bCs w:val="0"/>
          <w:sz w:val="22"/>
          <w:szCs w:val="22"/>
          <w:u w:val="none"/>
        </w:rPr>
        <w:t xml:space="preserve"> </w:t>
      </w:r>
      <w:r w:rsidRPr="71DC4358" w:rsidR="09AFDCBF">
        <w:rPr>
          <w:rFonts w:ascii="Calibri" w:hAnsi="Calibri" w:eastAsia="Calibri" w:cs="Calibri"/>
          <w:b w:val="0"/>
          <w:bCs w:val="0"/>
          <w:sz w:val="22"/>
          <w:szCs w:val="22"/>
          <w:u w:val="none"/>
        </w:rPr>
        <w:t>disorder</w:t>
      </w:r>
      <w:r w:rsidRPr="71DC4358" w:rsidR="09AFDCBF">
        <w:rPr>
          <w:rFonts w:ascii="Calibri" w:hAnsi="Calibri" w:eastAsia="Calibri" w:cs="Calibri"/>
          <w:b w:val="0"/>
          <w:bCs w:val="0"/>
          <w:sz w:val="22"/>
          <w:szCs w:val="22"/>
          <w:u w:val="none"/>
        </w:rPr>
        <w:t xml:space="preserve"> </w:t>
      </w:r>
    </w:p>
    <w:p w:rsidR="09AFDCBF" w:rsidP="71DC4358" w:rsidRDefault="09AFDCBF" w14:paraId="2026A12B" w14:textId="61BE0E1C">
      <w:pPr>
        <w:pStyle w:val="ListParagraph"/>
        <w:numPr>
          <w:ilvl w:val="0"/>
          <w:numId w:val="3"/>
        </w:numPr>
        <w:jc w:val="left"/>
        <w:rPr>
          <w:rFonts w:ascii="Calibri" w:hAnsi="Calibri" w:eastAsia="Calibri" w:cs="Calibri"/>
          <w:b w:val="0"/>
          <w:bCs w:val="0"/>
          <w:sz w:val="22"/>
          <w:szCs w:val="22"/>
          <w:u w:val="none"/>
        </w:rPr>
      </w:pPr>
      <w:r w:rsidRPr="71DC4358" w:rsidR="09AFDCBF">
        <w:rPr>
          <w:rFonts w:ascii="Calibri" w:hAnsi="Calibri" w:eastAsia="Calibri" w:cs="Calibri"/>
          <w:b w:val="0"/>
          <w:bCs w:val="0"/>
          <w:sz w:val="22"/>
          <w:szCs w:val="22"/>
          <w:u w:val="none"/>
        </w:rPr>
        <w:t xml:space="preserve">Boulimie nerveuse </w:t>
      </w:r>
    </w:p>
    <w:p w:rsidR="09AFDCBF" w:rsidP="71DC4358" w:rsidRDefault="09AFDCBF" w14:paraId="54318FA5" w14:textId="1ADE02EB">
      <w:pPr>
        <w:pStyle w:val="Normal"/>
        <w:jc w:val="left"/>
        <w:rPr>
          <w:rFonts w:ascii="Calibri" w:hAnsi="Calibri" w:eastAsia="Calibri" w:cs="Calibri"/>
          <w:sz w:val="22"/>
          <w:szCs w:val="22"/>
          <w:u w:val="single"/>
        </w:rPr>
      </w:pPr>
      <w:r w:rsidRPr="71DC4358" w:rsidR="09AFDCBF">
        <w:rPr>
          <w:rFonts w:ascii="Calibri" w:hAnsi="Calibri" w:eastAsia="Calibri" w:cs="Calibri"/>
          <w:sz w:val="22"/>
          <w:szCs w:val="22"/>
          <w:u w:val="single"/>
        </w:rPr>
        <w:t xml:space="preserve">Composition de l’équipe (recrutement) :  </w:t>
      </w:r>
    </w:p>
    <w:p w:rsidR="09AFDCBF" w:rsidP="71DC4358" w:rsidRDefault="09AFDCBF" w14:paraId="7AAF288D" w14:textId="6D7297F6">
      <w:pPr>
        <w:pStyle w:val="ListParagraph"/>
        <w:numPr>
          <w:ilvl w:val="0"/>
          <w:numId w:val="4"/>
        </w:numPr>
        <w:jc w:val="left"/>
        <w:rPr>
          <w:rFonts w:ascii="Calibri" w:hAnsi="Calibri" w:eastAsia="Calibri" w:cs="Calibri"/>
          <w:sz w:val="22"/>
          <w:szCs w:val="22"/>
        </w:rPr>
      </w:pPr>
      <w:r w:rsidRPr="71DC4358" w:rsidR="09AFDCBF">
        <w:rPr>
          <w:rFonts w:ascii="Calibri" w:hAnsi="Calibri" w:eastAsia="Calibri" w:cs="Calibri"/>
          <w:sz w:val="22"/>
          <w:szCs w:val="22"/>
        </w:rPr>
        <w:t>Un mi-temps (19h/</w:t>
      </w:r>
      <w:r w:rsidRPr="71DC4358" w:rsidR="09AFDCBF">
        <w:rPr>
          <w:rFonts w:ascii="Calibri" w:hAnsi="Calibri" w:eastAsia="Calibri" w:cs="Calibri"/>
          <w:sz w:val="22"/>
          <w:szCs w:val="22"/>
        </w:rPr>
        <w:t>sem</w:t>
      </w:r>
      <w:r w:rsidRPr="71DC4358" w:rsidR="09AFDCBF">
        <w:rPr>
          <w:rFonts w:ascii="Calibri" w:hAnsi="Calibri" w:eastAsia="Calibri" w:cs="Calibri"/>
          <w:sz w:val="22"/>
          <w:szCs w:val="22"/>
        </w:rPr>
        <w:t xml:space="preserve">) psychologue spécialisé dans les TCA  </w:t>
      </w:r>
    </w:p>
    <w:p w:rsidR="09AFDCBF" w:rsidP="71DC4358" w:rsidRDefault="09AFDCBF" w14:paraId="195DBE7E" w14:textId="6C175CE4">
      <w:pPr>
        <w:pStyle w:val="ListParagraph"/>
        <w:numPr>
          <w:ilvl w:val="0"/>
          <w:numId w:val="4"/>
        </w:numPr>
        <w:jc w:val="left"/>
        <w:rPr>
          <w:rFonts w:ascii="Calibri" w:hAnsi="Calibri" w:eastAsia="Calibri" w:cs="Calibri"/>
          <w:sz w:val="22"/>
          <w:szCs w:val="22"/>
        </w:rPr>
      </w:pPr>
      <w:r w:rsidRPr="71DC4358" w:rsidR="09AFDCBF">
        <w:rPr>
          <w:rFonts w:ascii="Calibri" w:hAnsi="Calibri" w:eastAsia="Calibri" w:cs="Calibri"/>
          <w:sz w:val="22"/>
          <w:szCs w:val="22"/>
        </w:rPr>
        <w:t>Un mi-temps (19h/</w:t>
      </w:r>
      <w:r w:rsidRPr="71DC4358" w:rsidR="09AFDCBF">
        <w:rPr>
          <w:rFonts w:ascii="Calibri" w:hAnsi="Calibri" w:eastAsia="Calibri" w:cs="Calibri"/>
          <w:sz w:val="22"/>
          <w:szCs w:val="22"/>
        </w:rPr>
        <w:t>sem</w:t>
      </w:r>
      <w:r w:rsidRPr="71DC4358" w:rsidR="09AFDCBF">
        <w:rPr>
          <w:rFonts w:ascii="Calibri" w:hAnsi="Calibri" w:eastAsia="Calibri" w:cs="Calibri"/>
          <w:sz w:val="22"/>
          <w:szCs w:val="22"/>
        </w:rPr>
        <w:t xml:space="preserve">) thérapeute multifamilial (psychologue, orthopédagogue ou psychiatre </w:t>
      </w:r>
      <w:r w:rsidRPr="71DC4358" w:rsidR="09AFDCBF">
        <w:rPr>
          <w:rFonts w:ascii="Calibri" w:hAnsi="Calibri" w:eastAsia="Calibri" w:cs="Calibri"/>
          <w:sz w:val="22"/>
          <w:szCs w:val="22"/>
        </w:rPr>
        <w:t>formé·e</w:t>
      </w:r>
      <w:r w:rsidRPr="71DC4358" w:rsidR="09AFDCBF">
        <w:rPr>
          <w:rFonts w:ascii="Calibri" w:hAnsi="Calibri" w:eastAsia="Calibri" w:cs="Calibri"/>
          <w:sz w:val="22"/>
          <w:szCs w:val="22"/>
        </w:rPr>
        <w:t xml:space="preserve"> en systémique)  </w:t>
      </w:r>
    </w:p>
    <w:p w:rsidR="09AFDCBF" w:rsidP="71DC4358" w:rsidRDefault="09AFDCBF" w14:paraId="186A7331" w14:textId="272CC9F5">
      <w:pPr>
        <w:pStyle w:val="ListParagraph"/>
        <w:numPr>
          <w:ilvl w:val="0"/>
          <w:numId w:val="4"/>
        </w:numPr>
        <w:jc w:val="left"/>
        <w:rPr>
          <w:rFonts w:ascii="Calibri" w:hAnsi="Calibri" w:eastAsia="Calibri" w:cs="Calibri"/>
          <w:sz w:val="22"/>
          <w:szCs w:val="22"/>
        </w:rPr>
      </w:pPr>
      <w:r w:rsidRPr="71DC4358" w:rsidR="09AFDCBF">
        <w:rPr>
          <w:rFonts w:ascii="Calibri" w:hAnsi="Calibri" w:eastAsia="Calibri" w:cs="Calibri"/>
          <w:sz w:val="22"/>
          <w:szCs w:val="22"/>
        </w:rPr>
        <w:t xml:space="preserve">Un mi-temps (19h/semaine) diététicien spécialisé dans les TCA </w:t>
      </w:r>
    </w:p>
    <w:p w:rsidR="09AFDCBF" w:rsidP="71DC4358" w:rsidRDefault="09AFDCBF" w14:paraId="121B954A" w14:textId="6B8618D7">
      <w:pPr>
        <w:pStyle w:val="ListParagraph"/>
        <w:numPr>
          <w:ilvl w:val="0"/>
          <w:numId w:val="4"/>
        </w:numPr>
        <w:jc w:val="left"/>
        <w:rPr>
          <w:rFonts w:ascii="Calibri" w:hAnsi="Calibri" w:eastAsia="Calibri" w:cs="Calibri"/>
          <w:sz w:val="22"/>
          <w:szCs w:val="22"/>
        </w:rPr>
      </w:pPr>
      <w:r w:rsidRPr="71DC4358" w:rsidR="09AFDCBF">
        <w:rPr>
          <w:rFonts w:ascii="Calibri" w:hAnsi="Calibri" w:eastAsia="Calibri" w:cs="Calibri"/>
          <w:sz w:val="22"/>
          <w:szCs w:val="22"/>
        </w:rPr>
        <w:t>Un mi-temps (19h/semaine) professionnel de santé, par exemple : éducateur spécialisé, orthopédagogue, infirmier.</w:t>
      </w:r>
    </w:p>
    <w:p w:rsidR="09AFDCBF" w:rsidP="71DC4358" w:rsidRDefault="09AFDCBF" w14:paraId="18D2D7DF" w14:textId="4C2820FE">
      <w:pPr>
        <w:pStyle w:val="Normal"/>
        <w:jc w:val="left"/>
        <w:rPr>
          <w:rFonts w:ascii="Calibri" w:hAnsi="Calibri" w:eastAsia="Calibri" w:cs="Calibri"/>
          <w:i w:val="1"/>
          <w:iCs w:val="1"/>
          <w:sz w:val="22"/>
          <w:szCs w:val="22"/>
        </w:rPr>
      </w:pPr>
      <w:r w:rsidRPr="71DC4358" w:rsidR="09AFDCBF">
        <w:rPr>
          <w:rFonts w:ascii="Calibri" w:hAnsi="Calibri" w:eastAsia="Calibri" w:cs="Calibri"/>
          <w:i w:val="1"/>
          <w:iCs w:val="1"/>
          <w:sz w:val="22"/>
          <w:szCs w:val="22"/>
        </w:rPr>
        <w:t xml:space="preserve">Les candidats doivent remettre un portfolio et démontrer leurs compétences en termes de troubles alimentaires.  </w:t>
      </w:r>
    </w:p>
    <w:p w:rsidR="09AFDCBF" w:rsidP="71DC4358" w:rsidRDefault="09AFDCBF" w14:paraId="4561CF89" w14:textId="05BC45A1">
      <w:pPr>
        <w:pStyle w:val="Normal"/>
        <w:jc w:val="left"/>
        <w:rPr>
          <w:rFonts w:ascii="Calibri" w:hAnsi="Calibri" w:eastAsia="Calibri" w:cs="Calibri"/>
          <w:i w:val="0"/>
          <w:iCs w:val="0"/>
          <w:sz w:val="22"/>
          <w:szCs w:val="22"/>
          <w:u w:val="single"/>
        </w:rPr>
      </w:pPr>
      <w:r w:rsidRPr="71DC4358" w:rsidR="09AFDCBF">
        <w:rPr>
          <w:rFonts w:ascii="Calibri" w:hAnsi="Calibri" w:eastAsia="Calibri" w:cs="Calibri"/>
          <w:i w:val="0"/>
          <w:iCs w:val="0"/>
          <w:sz w:val="22"/>
          <w:szCs w:val="22"/>
          <w:u w:val="single"/>
        </w:rPr>
        <w:t xml:space="preserve">Mission de l’équipe TTP : </w:t>
      </w:r>
    </w:p>
    <w:p w:rsidR="09AFDCBF" w:rsidP="71DC4358" w:rsidRDefault="09AFDCBF" w14:paraId="74E9B7ED" w14:textId="18F883FE">
      <w:pPr>
        <w:pStyle w:val="ListParagraph"/>
        <w:numPr>
          <w:ilvl w:val="0"/>
          <w:numId w:val="5"/>
        </w:numPr>
        <w:jc w:val="left"/>
        <w:rPr>
          <w:rFonts w:ascii="Calibri" w:hAnsi="Calibri" w:eastAsia="Calibri" w:cs="Calibri"/>
          <w:i w:val="0"/>
          <w:iCs w:val="0"/>
          <w:sz w:val="22"/>
          <w:szCs w:val="22"/>
        </w:rPr>
      </w:pPr>
      <w:r w:rsidRPr="71DC4358" w:rsidR="09AFDCBF">
        <w:rPr>
          <w:rFonts w:ascii="Calibri" w:hAnsi="Calibri" w:eastAsia="Calibri" w:cs="Calibri"/>
          <w:i w:val="0"/>
          <w:iCs w:val="0"/>
          <w:sz w:val="22"/>
          <w:szCs w:val="22"/>
        </w:rPr>
        <w:t>Proposer des modules de soins de type thérapie à temps partiel pour le patient seul et/ou avec sa famille, en fonction de ses besoins et du plan thérapeutique (ex : compétences en matière d’alimentation, perception et appréhension du corps, régulation émotionnelle, relations interpersonnelles, ...)</w:t>
      </w:r>
    </w:p>
    <w:p w:rsidR="09AFDCBF" w:rsidP="71DC4358" w:rsidRDefault="09AFDCBF" w14:paraId="5953CAF4" w14:textId="5AF6E29E">
      <w:pPr>
        <w:pStyle w:val="ListParagraph"/>
        <w:numPr>
          <w:ilvl w:val="0"/>
          <w:numId w:val="5"/>
        </w:numPr>
        <w:jc w:val="left"/>
        <w:rPr>
          <w:rFonts w:ascii="Calibri" w:hAnsi="Calibri" w:eastAsia="Calibri" w:cs="Calibri"/>
          <w:i w:val="0"/>
          <w:iCs w:val="0"/>
          <w:sz w:val="22"/>
          <w:szCs w:val="22"/>
        </w:rPr>
      </w:pPr>
      <w:r w:rsidRPr="71DC4358" w:rsidR="09AFDCBF">
        <w:rPr>
          <w:rFonts w:ascii="Calibri" w:hAnsi="Calibri" w:eastAsia="Calibri" w:cs="Calibri"/>
          <w:i w:val="0"/>
          <w:iCs w:val="0"/>
          <w:sz w:val="22"/>
          <w:szCs w:val="22"/>
        </w:rPr>
        <w:t xml:space="preserve">« Thérapie multifamiliale (TMF) » : une forme de thérapie familiale où différentes familles suivent simultanément une thérapie pour un problème ou des soins en commun. L’objectif est de renforcer la famille sur le plan relationnel/systémique et de la rendre mieux à même de gérer le trouble de l’alimentation. Un programme de TMF se déroule dans le cadre d’une offre thérapeutique à temps partiel à l’échelle du réseau SMEA (INAMI).  </w:t>
      </w:r>
    </w:p>
    <w:p w:rsidR="71DC4358" w:rsidP="71DC4358" w:rsidRDefault="71DC4358" w14:paraId="355C2E2E" w14:textId="5F53B880">
      <w:pPr>
        <w:pStyle w:val="Normal"/>
        <w:jc w:val="left"/>
        <w:rPr>
          <w:rFonts w:ascii="Calibri" w:hAnsi="Calibri" w:eastAsia="Calibri" w:cs="Calibri"/>
          <w:sz w:val="22"/>
          <w:szCs w:val="22"/>
        </w:rPr>
      </w:pPr>
    </w:p>
    <w:p w:rsidR="4532F191" w:rsidP="71DC4358" w:rsidRDefault="4532F191" w14:paraId="07F0B15A" w14:textId="6FE86AF6">
      <w:pPr>
        <w:pStyle w:val="Normal"/>
        <w:jc w:val="left"/>
        <w:rPr>
          <w:rFonts w:ascii="Calibri" w:hAnsi="Calibri" w:eastAsia="Calibri" w:cs="Calibri"/>
          <w:sz w:val="22"/>
          <w:szCs w:val="22"/>
          <w:u w:val="single"/>
        </w:rPr>
      </w:pPr>
      <w:r w:rsidRPr="71DC4358" w:rsidR="4532F191">
        <w:rPr>
          <w:rFonts w:ascii="Calibri" w:hAnsi="Calibri" w:eastAsia="Calibri" w:cs="Calibri"/>
          <w:sz w:val="22"/>
          <w:szCs w:val="22"/>
          <w:u w:val="single"/>
        </w:rPr>
        <w:t xml:space="preserve">Fonctionnement de l’équipe </w:t>
      </w:r>
    </w:p>
    <w:p w:rsidR="4532F191" w:rsidP="71DC4358" w:rsidRDefault="4532F191" w14:paraId="4ACF4335" w14:textId="70C9971F">
      <w:pPr>
        <w:pStyle w:val="ListParagraph"/>
        <w:numPr>
          <w:ilvl w:val="0"/>
          <w:numId w:val="27"/>
        </w:numPr>
        <w:jc w:val="left"/>
        <w:rPr>
          <w:rFonts w:ascii="Calibri" w:hAnsi="Calibri" w:eastAsia="Calibri" w:cs="Calibri"/>
          <w:sz w:val="24"/>
          <w:szCs w:val="24"/>
        </w:rPr>
      </w:pPr>
      <w:r w:rsidRPr="71DC4358" w:rsidR="4532F191">
        <w:rPr>
          <w:rFonts w:ascii="Calibri" w:hAnsi="Calibri" w:eastAsia="Calibri" w:cs="Calibri"/>
          <w:sz w:val="22"/>
          <w:szCs w:val="22"/>
        </w:rPr>
        <w:t xml:space="preserve">Les membres de l’équipe sont rattachés au service Thérapie à Temps Partiel de l’hôpital partenaire et collaborent avec </w:t>
      </w:r>
      <w:r w:rsidRPr="71DC4358" w:rsidR="4532F191">
        <w:rPr>
          <w:rFonts w:ascii="Calibri" w:hAnsi="Calibri" w:eastAsia="Calibri" w:cs="Calibri"/>
          <w:sz w:val="22"/>
          <w:szCs w:val="22"/>
        </w:rPr>
        <w:t>des services ambulatoires</w:t>
      </w:r>
      <w:r w:rsidRPr="71DC4358" w:rsidR="4532F191">
        <w:rPr>
          <w:rFonts w:ascii="Calibri" w:hAnsi="Calibri" w:eastAsia="Calibri" w:cs="Calibri"/>
          <w:sz w:val="22"/>
          <w:szCs w:val="22"/>
        </w:rPr>
        <w:t xml:space="preserve"> sur le territoire de REALiSM (fonction de référence TCA). </w:t>
      </w:r>
    </w:p>
    <w:p w:rsidR="4532F191" w:rsidP="71DC4358" w:rsidRDefault="4532F191" w14:paraId="5C2FD951" w14:textId="58F42849">
      <w:pPr>
        <w:pStyle w:val="ListParagraph"/>
        <w:numPr>
          <w:ilvl w:val="0"/>
          <w:numId w:val="27"/>
        </w:numPr>
        <w:jc w:val="left"/>
        <w:rPr>
          <w:rFonts w:ascii="Calibri" w:hAnsi="Calibri" w:eastAsia="Calibri" w:cs="Calibri"/>
          <w:sz w:val="24"/>
          <w:szCs w:val="24"/>
        </w:rPr>
      </w:pPr>
      <w:r w:rsidRPr="71DC4358" w:rsidR="4532F191">
        <w:rPr>
          <w:rFonts w:ascii="Calibri" w:hAnsi="Calibri" w:eastAsia="Calibri" w:cs="Calibri"/>
          <w:sz w:val="22"/>
          <w:szCs w:val="22"/>
        </w:rPr>
        <w:t xml:space="preserve">Ils mènent un travail étroit avec : les psychologues de 1ʳᵉ ligne, médecins traitants (activation 401 295), les diététiciens conventionnés, l’EMAS‑SMEA (soutien régional) et l’EMAS suprarégionale (soutien expert). </w:t>
      </w:r>
    </w:p>
    <w:p w:rsidR="4532F191" w:rsidP="71DC4358" w:rsidRDefault="4532F191" w14:paraId="3568093F" w14:textId="610E8BEC">
      <w:pPr>
        <w:pStyle w:val="ListParagraph"/>
        <w:numPr>
          <w:ilvl w:val="0"/>
          <w:numId w:val="27"/>
        </w:numPr>
        <w:jc w:val="left"/>
        <w:rPr>
          <w:rFonts w:ascii="Calibri" w:hAnsi="Calibri" w:eastAsia="Calibri" w:cs="Calibri"/>
          <w:sz w:val="24"/>
          <w:szCs w:val="24"/>
        </w:rPr>
      </w:pPr>
      <w:r w:rsidRPr="71DC4358" w:rsidR="4532F191">
        <w:rPr>
          <w:rFonts w:ascii="Calibri" w:hAnsi="Calibri" w:eastAsia="Calibri" w:cs="Calibri"/>
          <w:sz w:val="22"/>
          <w:szCs w:val="22"/>
        </w:rPr>
        <w:t xml:space="preserve">L’équipe réalise un </w:t>
      </w:r>
      <w:r w:rsidRPr="71DC4358" w:rsidR="4532F191">
        <w:rPr>
          <w:rFonts w:ascii="Calibri" w:hAnsi="Calibri" w:eastAsia="Calibri" w:cs="Calibri"/>
          <w:sz w:val="22"/>
          <w:szCs w:val="22"/>
        </w:rPr>
        <w:t>reporting</w:t>
      </w:r>
      <w:r w:rsidRPr="71DC4358" w:rsidR="4532F191">
        <w:rPr>
          <w:rFonts w:ascii="Calibri" w:hAnsi="Calibri" w:eastAsia="Calibri" w:cs="Calibri"/>
          <w:sz w:val="22"/>
          <w:szCs w:val="22"/>
        </w:rPr>
        <w:t xml:space="preserve"> auprès du Comité de Réseau du REALiSM et du comité d’accompagnement TCA.</w:t>
      </w:r>
    </w:p>
    <w:p w:rsidR="71DC4358" w:rsidP="71DC4358" w:rsidRDefault="71DC4358" w14:paraId="56B599CF" w14:textId="51AEC1E7">
      <w:pPr>
        <w:pStyle w:val="Normal"/>
        <w:jc w:val="left"/>
        <w:rPr>
          <w:rFonts w:ascii="Calibri" w:hAnsi="Calibri" w:eastAsia="Calibri" w:cs="Calibri"/>
          <w:sz w:val="22"/>
          <w:szCs w:val="22"/>
        </w:rPr>
      </w:pPr>
    </w:p>
    <w:p w:rsidR="71DC4358" w:rsidP="71DC4358" w:rsidRDefault="71DC4358" w14:paraId="21B4A517" w14:textId="4089823D">
      <w:pPr>
        <w:pStyle w:val="Normal"/>
        <w:jc w:val="left"/>
        <w:rPr>
          <w:rFonts w:ascii="Calibri" w:hAnsi="Calibri" w:eastAsia="Calibri" w:cs="Calibri"/>
          <w:sz w:val="22"/>
          <w:szCs w:val="22"/>
        </w:rPr>
      </w:pPr>
    </w:p>
    <w:p w:rsidR="4532F191" w:rsidP="71DC4358" w:rsidRDefault="4532F191" w14:paraId="67A24DA3" w14:textId="23D41F6E">
      <w:pPr>
        <w:pStyle w:val="Normal"/>
        <w:jc w:val="left"/>
        <w:rPr>
          <w:rFonts w:ascii="Calibri" w:hAnsi="Calibri" w:eastAsia="Calibri" w:cs="Calibri"/>
          <w:sz w:val="22"/>
          <w:szCs w:val="22"/>
          <w:u w:val="single"/>
        </w:rPr>
      </w:pPr>
      <w:r w:rsidRPr="71DC4358" w:rsidR="4532F191">
        <w:rPr>
          <w:rFonts w:ascii="Calibri" w:hAnsi="Calibri" w:eastAsia="Calibri" w:cs="Calibri"/>
          <w:sz w:val="22"/>
          <w:szCs w:val="22"/>
          <w:u w:val="single"/>
        </w:rPr>
        <w:t xml:space="preserve">Compétences transversales </w:t>
      </w:r>
    </w:p>
    <w:p w:rsidR="4532F191" w:rsidP="71DC4358" w:rsidRDefault="4532F191" w14:paraId="3F614E0E" w14:textId="1BBF2A5C">
      <w:pPr>
        <w:pStyle w:val="ListParagraph"/>
        <w:numPr>
          <w:ilvl w:val="0"/>
          <w:numId w:val="6"/>
        </w:numPr>
        <w:jc w:val="left"/>
        <w:rPr>
          <w:rFonts w:ascii="Calibri" w:hAnsi="Calibri" w:eastAsia="Calibri" w:cs="Calibri"/>
          <w:sz w:val="22"/>
          <w:szCs w:val="22"/>
        </w:rPr>
      </w:pPr>
      <w:r w:rsidRPr="71DC4358" w:rsidR="4532F191">
        <w:rPr>
          <w:rFonts w:ascii="Calibri" w:hAnsi="Calibri" w:eastAsia="Calibri" w:cs="Calibri"/>
          <w:sz w:val="22"/>
          <w:szCs w:val="22"/>
        </w:rPr>
        <w:t xml:space="preserve">Orientation </w:t>
      </w:r>
      <w:r w:rsidRPr="71DC4358" w:rsidR="4532F191">
        <w:rPr>
          <w:rFonts w:ascii="Calibri" w:hAnsi="Calibri" w:eastAsia="Calibri" w:cs="Calibri"/>
          <w:sz w:val="22"/>
          <w:szCs w:val="22"/>
        </w:rPr>
        <w:t>evidence-based</w:t>
      </w:r>
      <w:r w:rsidRPr="71DC4358" w:rsidR="4532F191">
        <w:rPr>
          <w:rFonts w:ascii="Calibri" w:hAnsi="Calibri" w:eastAsia="Calibri" w:cs="Calibri"/>
          <w:sz w:val="22"/>
          <w:szCs w:val="22"/>
        </w:rPr>
        <w:t xml:space="preserve"> et culture qualité (audit, indicateurs). </w:t>
      </w:r>
    </w:p>
    <w:p w:rsidR="4532F191" w:rsidP="71DC4358" w:rsidRDefault="4532F191" w14:paraId="4F6CFA78" w14:textId="2E83BF62">
      <w:pPr>
        <w:pStyle w:val="ListParagraph"/>
        <w:numPr>
          <w:ilvl w:val="0"/>
          <w:numId w:val="6"/>
        </w:numPr>
        <w:jc w:val="left"/>
        <w:rPr>
          <w:rFonts w:ascii="Calibri" w:hAnsi="Calibri" w:eastAsia="Calibri" w:cs="Calibri"/>
          <w:sz w:val="22"/>
          <w:szCs w:val="22"/>
        </w:rPr>
      </w:pPr>
      <w:r w:rsidRPr="71DC4358" w:rsidR="4532F191">
        <w:rPr>
          <w:rFonts w:ascii="Calibri" w:hAnsi="Calibri" w:eastAsia="Calibri" w:cs="Calibri"/>
          <w:sz w:val="22"/>
          <w:szCs w:val="22"/>
        </w:rPr>
        <w:t>Sens du travail en réseau (</w:t>
      </w:r>
      <w:r w:rsidRPr="71DC4358" w:rsidR="4532F191">
        <w:rPr>
          <w:rFonts w:ascii="Calibri" w:hAnsi="Calibri" w:eastAsia="Calibri" w:cs="Calibri"/>
          <w:sz w:val="22"/>
          <w:szCs w:val="22"/>
        </w:rPr>
        <w:t>scaling</w:t>
      </w:r>
      <w:r w:rsidRPr="71DC4358" w:rsidR="4532F191">
        <w:rPr>
          <w:rFonts w:ascii="Calibri" w:hAnsi="Calibri" w:eastAsia="Calibri" w:cs="Calibri"/>
          <w:sz w:val="22"/>
          <w:szCs w:val="22"/>
        </w:rPr>
        <w:t xml:space="preserve">‑up/down) : capacité à collaborer avec la 1ʳᵉ ligne et le résidentiel. </w:t>
      </w:r>
    </w:p>
    <w:p w:rsidR="4532F191" w:rsidP="71DC4358" w:rsidRDefault="4532F191" w14:paraId="5DB7B526" w14:textId="5E7D98FB">
      <w:pPr>
        <w:pStyle w:val="ListParagraph"/>
        <w:numPr>
          <w:ilvl w:val="0"/>
          <w:numId w:val="6"/>
        </w:numPr>
        <w:jc w:val="left"/>
        <w:rPr>
          <w:rFonts w:ascii="Calibri" w:hAnsi="Calibri" w:eastAsia="Calibri" w:cs="Calibri"/>
          <w:sz w:val="22"/>
          <w:szCs w:val="22"/>
        </w:rPr>
      </w:pPr>
      <w:r w:rsidRPr="71DC4358" w:rsidR="4532F191">
        <w:rPr>
          <w:rFonts w:ascii="Calibri" w:hAnsi="Calibri" w:eastAsia="Calibri" w:cs="Calibri"/>
          <w:sz w:val="22"/>
          <w:szCs w:val="22"/>
        </w:rPr>
        <w:t xml:space="preserve">Posture systémique et familiale, communication bienveillante. </w:t>
      </w:r>
    </w:p>
    <w:p w:rsidR="4532F191" w:rsidP="71DC4358" w:rsidRDefault="4532F191" w14:paraId="1E980354" w14:textId="6A4303E5">
      <w:pPr>
        <w:pStyle w:val="ListParagraph"/>
        <w:numPr>
          <w:ilvl w:val="0"/>
          <w:numId w:val="6"/>
        </w:numPr>
        <w:jc w:val="left"/>
        <w:rPr>
          <w:rFonts w:ascii="Calibri" w:hAnsi="Calibri" w:eastAsia="Calibri" w:cs="Calibri"/>
          <w:sz w:val="22"/>
          <w:szCs w:val="22"/>
        </w:rPr>
      </w:pPr>
      <w:r w:rsidRPr="71DC4358" w:rsidR="4532F191">
        <w:rPr>
          <w:rFonts w:ascii="Calibri" w:hAnsi="Calibri" w:eastAsia="Calibri" w:cs="Calibri"/>
          <w:sz w:val="22"/>
          <w:szCs w:val="22"/>
        </w:rPr>
        <w:t xml:space="preserve">Maîtrise du français ; le néerlandais est un atout. </w:t>
      </w:r>
    </w:p>
    <w:p w:rsidR="4532F191" w:rsidP="71DC4358" w:rsidRDefault="4532F191" w14:paraId="6A480F66" w14:textId="13B816C3">
      <w:pPr>
        <w:pStyle w:val="Normal"/>
        <w:jc w:val="left"/>
        <w:rPr>
          <w:rFonts w:ascii="Calibri" w:hAnsi="Calibri" w:eastAsia="Calibri" w:cs="Calibri"/>
          <w:sz w:val="22"/>
          <w:szCs w:val="22"/>
        </w:rPr>
      </w:pPr>
      <w:r w:rsidRPr="71DC4358" w:rsidR="4532F191">
        <w:rPr>
          <w:rFonts w:ascii="Calibri" w:hAnsi="Calibri" w:eastAsia="Calibri" w:cs="Calibri"/>
          <w:sz w:val="22"/>
          <w:szCs w:val="22"/>
        </w:rPr>
        <w:t xml:space="preserve"> </w:t>
      </w:r>
    </w:p>
    <w:p w:rsidR="4532F191" w:rsidP="71DC4358" w:rsidRDefault="4532F191" w14:paraId="12FF9DAB" w14:textId="07FC868C">
      <w:pPr>
        <w:pStyle w:val="Normal"/>
        <w:jc w:val="left"/>
        <w:rPr>
          <w:rFonts w:ascii="Calibri" w:hAnsi="Calibri" w:eastAsia="Calibri" w:cs="Calibri"/>
          <w:sz w:val="22"/>
          <w:szCs w:val="22"/>
          <w:u w:val="single"/>
        </w:rPr>
      </w:pPr>
      <w:r w:rsidRPr="71DC4358" w:rsidR="4532F191">
        <w:rPr>
          <w:rFonts w:ascii="Calibri" w:hAnsi="Calibri" w:eastAsia="Calibri" w:cs="Calibri"/>
          <w:sz w:val="22"/>
          <w:szCs w:val="22"/>
          <w:u w:val="single"/>
        </w:rPr>
        <w:t xml:space="preserve">Conditions de travail  </w:t>
      </w:r>
    </w:p>
    <w:p w:rsidR="4532F191" w:rsidP="71DC4358" w:rsidRDefault="4532F191" w14:paraId="0019C8F9" w14:textId="68B58C11">
      <w:pPr>
        <w:pStyle w:val="ListParagraph"/>
        <w:numPr>
          <w:ilvl w:val="0"/>
          <w:numId w:val="7"/>
        </w:numPr>
        <w:jc w:val="left"/>
        <w:rPr>
          <w:rFonts w:ascii="Calibri" w:hAnsi="Calibri" w:eastAsia="Calibri" w:cs="Calibri"/>
          <w:sz w:val="22"/>
          <w:szCs w:val="22"/>
        </w:rPr>
      </w:pPr>
      <w:r w:rsidRPr="71DC4358" w:rsidR="4532F191">
        <w:rPr>
          <w:rFonts w:ascii="Calibri" w:hAnsi="Calibri" w:eastAsia="Calibri" w:cs="Calibri"/>
          <w:sz w:val="22"/>
          <w:szCs w:val="22"/>
        </w:rPr>
        <w:t xml:space="preserve">CDI ou convention spécifique INAMI (financement garanti jusqu’au 31 déc. 2028, indexé) </w:t>
      </w:r>
    </w:p>
    <w:p w:rsidR="4532F191" w:rsidP="71DC4358" w:rsidRDefault="4532F191" w14:paraId="10E9F101" w14:textId="64458B18">
      <w:pPr>
        <w:pStyle w:val="ListParagraph"/>
        <w:numPr>
          <w:ilvl w:val="0"/>
          <w:numId w:val="7"/>
        </w:numPr>
        <w:jc w:val="left"/>
        <w:rPr>
          <w:rFonts w:ascii="Calibri" w:hAnsi="Calibri" w:eastAsia="Calibri" w:cs="Calibri"/>
          <w:sz w:val="22"/>
          <w:szCs w:val="22"/>
        </w:rPr>
      </w:pPr>
      <w:r w:rsidRPr="71DC4358" w:rsidR="4532F191">
        <w:rPr>
          <w:rFonts w:ascii="Calibri" w:hAnsi="Calibri" w:eastAsia="Calibri" w:cs="Calibri"/>
          <w:sz w:val="22"/>
          <w:szCs w:val="22"/>
        </w:rPr>
        <w:t xml:space="preserve">Temps de travail annualisé (séances en soirée possibles). </w:t>
      </w:r>
    </w:p>
    <w:p w:rsidR="4532F191" w:rsidP="71DC4358" w:rsidRDefault="4532F191" w14:paraId="0946C1F8" w14:textId="64F3B1BB">
      <w:pPr>
        <w:pStyle w:val="ListParagraph"/>
        <w:numPr>
          <w:ilvl w:val="0"/>
          <w:numId w:val="7"/>
        </w:numPr>
        <w:jc w:val="left"/>
        <w:rPr>
          <w:rFonts w:ascii="Calibri" w:hAnsi="Calibri" w:eastAsia="Calibri" w:cs="Calibri"/>
          <w:sz w:val="22"/>
          <w:szCs w:val="22"/>
        </w:rPr>
      </w:pPr>
      <w:r w:rsidRPr="71DC4358" w:rsidR="4532F191">
        <w:rPr>
          <w:rFonts w:ascii="Calibri" w:hAnsi="Calibri" w:eastAsia="Calibri" w:cs="Calibri"/>
          <w:sz w:val="22"/>
          <w:szCs w:val="22"/>
        </w:rPr>
        <w:t xml:space="preserve">Rémunération selon barèmes hospitaliers + prime de fonction INAMI. </w:t>
      </w:r>
    </w:p>
    <w:p w:rsidR="4532F191" w:rsidP="71DC4358" w:rsidRDefault="4532F191" w14:paraId="528E750E" w14:textId="342AD995">
      <w:pPr>
        <w:pStyle w:val="Normal"/>
        <w:jc w:val="left"/>
        <w:rPr>
          <w:rFonts w:ascii="Calibri" w:hAnsi="Calibri" w:eastAsia="Calibri" w:cs="Calibri"/>
          <w:sz w:val="22"/>
          <w:szCs w:val="22"/>
        </w:rPr>
      </w:pPr>
      <w:r w:rsidRPr="71DC4358" w:rsidR="4532F191">
        <w:rPr>
          <w:rFonts w:ascii="Calibri" w:hAnsi="Calibri" w:eastAsia="Calibri" w:cs="Calibri"/>
          <w:sz w:val="22"/>
          <w:szCs w:val="22"/>
        </w:rPr>
        <w:t xml:space="preserve"> </w:t>
      </w:r>
    </w:p>
    <w:p w:rsidR="4532F191" w:rsidP="71DC4358" w:rsidRDefault="4532F191" w14:paraId="65AE4522" w14:textId="3EF6DD22">
      <w:pPr>
        <w:pStyle w:val="Normal"/>
        <w:jc w:val="left"/>
        <w:rPr>
          <w:rFonts w:ascii="Calibri" w:hAnsi="Calibri" w:eastAsia="Calibri" w:cs="Calibri"/>
          <w:sz w:val="22"/>
          <w:szCs w:val="22"/>
          <w:u w:val="single"/>
        </w:rPr>
      </w:pPr>
      <w:r w:rsidRPr="71DC4358" w:rsidR="4532F191">
        <w:rPr>
          <w:rFonts w:ascii="Calibri" w:hAnsi="Calibri" w:eastAsia="Calibri" w:cs="Calibri"/>
          <w:sz w:val="22"/>
          <w:szCs w:val="22"/>
          <w:u w:val="single"/>
        </w:rPr>
        <w:t xml:space="preserve">Sélection des candidats </w:t>
      </w:r>
    </w:p>
    <w:p w:rsidR="4532F191" w:rsidP="0B58E62F" w:rsidRDefault="4532F191" w14:paraId="7FCDE1B8" w14:textId="5C9B4D94">
      <w:pPr>
        <w:pStyle w:val="Normal"/>
        <w:jc w:val="left"/>
        <w:rPr>
          <w:rFonts w:ascii="Calibri" w:hAnsi="Calibri" w:eastAsia="Calibri" w:cs="Calibri"/>
          <w:b w:val="1"/>
          <w:bCs w:val="1"/>
          <w:sz w:val="22"/>
          <w:szCs w:val="22"/>
        </w:rPr>
      </w:pPr>
      <w:r w:rsidRPr="0B58E62F" w:rsidR="4532F191">
        <w:rPr>
          <w:rFonts w:ascii="Calibri" w:hAnsi="Calibri" w:eastAsia="Calibri" w:cs="Calibri"/>
          <w:b w:val="1"/>
          <w:bCs w:val="1"/>
          <w:sz w:val="22"/>
          <w:szCs w:val="22"/>
        </w:rPr>
        <w:t xml:space="preserve">Envoyer CV détaillé, lettre de motivation et portfolio « expertise TCA » </w:t>
      </w:r>
      <w:r w:rsidRPr="0B58E62F" w:rsidR="4532F191">
        <w:rPr>
          <w:rFonts w:ascii="Calibri" w:hAnsi="Calibri" w:eastAsia="Calibri" w:cs="Calibri"/>
          <w:b w:val="1"/>
          <w:bCs w:val="1"/>
          <w:sz w:val="22"/>
          <w:szCs w:val="22"/>
        </w:rPr>
        <w:t xml:space="preserve">avant le </w:t>
      </w:r>
      <w:r w:rsidRPr="0B58E62F" w:rsidR="4692B446">
        <w:rPr>
          <w:rFonts w:ascii="Calibri" w:hAnsi="Calibri" w:eastAsia="Calibri" w:cs="Calibri"/>
          <w:b w:val="1"/>
          <w:bCs w:val="1"/>
          <w:sz w:val="22"/>
          <w:szCs w:val="22"/>
        </w:rPr>
        <w:t>31 mai</w:t>
      </w:r>
      <w:r w:rsidRPr="0B58E62F" w:rsidR="4532F191">
        <w:rPr>
          <w:rFonts w:ascii="Calibri" w:hAnsi="Calibri" w:eastAsia="Calibri" w:cs="Calibri"/>
          <w:b w:val="1"/>
          <w:bCs w:val="1"/>
          <w:sz w:val="22"/>
          <w:szCs w:val="22"/>
        </w:rPr>
        <w:t> 202</w:t>
      </w:r>
      <w:r w:rsidRPr="0B58E62F" w:rsidR="4EF4E268">
        <w:rPr>
          <w:rFonts w:ascii="Calibri" w:hAnsi="Calibri" w:eastAsia="Calibri" w:cs="Calibri"/>
          <w:b w:val="1"/>
          <w:bCs w:val="1"/>
          <w:sz w:val="22"/>
          <w:szCs w:val="22"/>
        </w:rPr>
        <w:t>6</w:t>
      </w:r>
      <w:r w:rsidRPr="0B58E62F" w:rsidR="4532F191">
        <w:rPr>
          <w:rFonts w:ascii="Calibri" w:hAnsi="Calibri" w:eastAsia="Calibri" w:cs="Calibri"/>
          <w:b w:val="1"/>
          <w:bCs w:val="1"/>
          <w:sz w:val="22"/>
          <w:szCs w:val="22"/>
        </w:rPr>
        <w:t xml:space="preserve"> à : </w:t>
      </w:r>
      <w:hyperlink r:id="R23307d8531ed48b0">
        <w:r w:rsidRPr="0B58E62F" w:rsidR="4532F191">
          <w:rPr>
            <w:rStyle w:val="Hyperlink"/>
            <w:rFonts w:ascii="Calibri" w:hAnsi="Calibri" w:eastAsia="Calibri" w:cs="Calibri"/>
            <w:b w:val="1"/>
            <w:bCs w:val="1"/>
            <w:sz w:val="22"/>
            <w:szCs w:val="22"/>
          </w:rPr>
          <w:t>elodie.pacque@realism0-18.be</w:t>
        </w:r>
      </w:hyperlink>
      <w:r w:rsidRPr="0B58E62F" w:rsidR="4532F191">
        <w:rPr>
          <w:rFonts w:ascii="Calibri" w:hAnsi="Calibri" w:eastAsia="Calibri" w:cs="Calibri"/>
          <w:b w:val="1"/>
          <w:bCs w:val="1"/>
          <w:sz w:val="22"/>
          <w:szCs w:val="22"/>
        </w:rPr>
        <w:t xml:space="preserve">. </w:t>
      </w:r>
      <w:r w:rsidRPr="0B58E62F" w:rsidR="62E4AB32">
        <w:rPr>
          <w:rFonts w:ascii="Calibri" w:hAnsi="Calibri" w:eastAsia="Calibri" w:cs="Calibri"/>
          <w:b w:val="1"/>
          <w:bCs w:val="1"/>
          <w:sz w:val="22"/>
          <w:szCs w:val="22"/>
        </w:rPr>
        <w:t>Les entretiens de sélection sont organisés le mardi 23 juin 2026 après-midi.</w:t>
      </w:r>
    </w:p>
    <w:p w:rsidR="71DC4358" w:rsidP="71DC4358" w:rsidRDefault="71DC4358" w14:paraId="29551657" w14:textId="73FB5D13">
      <w:pPr>
        <w:pStyle w:val="Normal"/>
        <w:jc w:val="left"/>
        <w:rPr>
          <w:rFonts w:ascii="Calibri" w:hAnsi="Calibri" w:eastAsia="Calibri" w:cs="Calibri"/>
          <w:sz w:val="22"/>
          <w:szCs w:val="22"/>
        </w:rPr>
      </w:pPr>
    </w:p>
    <w:p w:rsidR="71DC4358" w:rsidP="71DC4358" w:rsidRDefault="71DC4358" w14:paraId="0B70EA4B" w14:textId="776EB4B3">
      <w:pPr>
        <w:pStyle w:val="Normal"/>
        <w:jc w:val="left"/>
        <w:rPr>
          <w:rFonts w:ascii="Calibri" w:hAnsi="Calibri" w:eastAsia="Calibri" w:cs="Calibri"/>
          <w:sz w:val="22"/>
          <w:szCs w:val="22"/>
        </w:rPr>
      </w:pPr>
    </w:p>
    <w:p w:rsidR="71DC4358" w:rsidP="71DC4358" w:rsidRDefault="71DC4358" w14:paraId="1D3EF311" w14:textId="250CDE36">
      <w:pPr>
        <w:rPr>
          <w:rFonts w:ascii="Calibri" w:hAnsi="Calibri" w:eastAsia="Calibri" w:cs="Calibri"/>
          <w:sz w:val="22"/>
          <w:szCs w:val="22"/>
        </w:rPr>
      </w:pPr>
      <w:r w:rsidRPr="71DC4358">
        <w:rPr>
          <w:rFonts w:ascii="Calibri" w:hAnsi="Calibri" w:eastAsia="Calibri" w:cs="Calibri"/>
          <w:sz w:val="22"/>
          <w:szCs w:val="22"/>
        </w:rPr>
        <w:br w:type="page"/>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665"/>
        <w:gridCol w:w="7350"/>
      </w:tblGrid>
      <w:tr w:rsidR="71DC4358" w:rsidTr="71DC4358" w14:paraId="565BB68D">
        <w:trPr>
          <w:trHeight w:val="300"/>
        </w:trPr>
        <w:tc>
          <w:tcPr>
            <w:tcW w:w="1665" w:type="dxa"/>
            <w:tcMar/>
          </w:tcPr>
          <w:p w:rsidR="0D4ABFF3" w:rsidP="71DC4358" w:rsidRDefault="0D4ABFF3" w14:paraId="482DAF92" w14:textId="63850C36">
            <w:pPr>
              <w:jc w:val="center"/>
              <w:rPr>
                <w:rFonts w:ascii="Calibri" w:hAnsi="Calibri" w:eastAsia="Calibri" w:cs="Calibri"/>
                <w:sz w:val="22"/>
                <w:szCs w:val="22"/>
              </w:rPr>
            </w:pPr>
            <w:r w:rsidR="0D4ABFF3">
              <w:drawing>
                <wp:inline wp14:editId="2E92514E" wp14:anchorId="60003322">
                  <wp:extent cx="628650" cy="533801"/>
                  <wp:effectExtent l="0" t="0" r="0" b="0"/>
                  <wp:docPr id="2925443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254434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94403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628650" cy="533801"/>
                          </a:xfrm>
                          <a:prstGeom xmlns:a="http://schemas.openxmlformats.org/drawingml/2006/main" prst="rect">
                            <a:avLst xmlns:a="http://schemas.openxmlformats.org/drawingml/2006/main"/>
                          </a:prstGeom>
                        </pic:spPr>
                      </pic:pic>
                    </a:graphicData>
                  </a:graphic>
                </wp:inline>
              </w:drawing>
            </w:r>
          </w:p>
        </w:tc>
        <w:tc>
          <w:tcPr>
            <w:tcW w:w="7350" w:type="dxa"/>
            <w:tcMar/>
          </w:tcPr>
          <w:p w:rsidR="0D4ABFF3" w:rsidP="71DC4358" w:rsidRDefault="0D4ABFF3" w14:paraId="5180233C" w14:textId="310B828D">
            <w:pPr>
              <w:pStyle w:val="Normal"/>
              <w:jc w:val="center"/>
              <w:rPr>
                <w:rFonts w:ascii="Calibri" w:hAnsi="Calibri" w:eastAsia="Calibri" w:cs="Calibri"/>
                <w:sz w:val="22"/>
                <w:szCs w:val="22"/>
              </w:rPr>
            </w:pPr>
            <w:r w:rsidRPr="71DC4358" w:rsidR="0D4ABFF3">
              <w:rPr>
                <w:rFonts w:ascii="Calibri" w:hAnsi="Calibri" w:eastAsia="Calibri" w:cs="Calibri"/>
                <w:b w:val="1"/>
                <w:bCs w:val="1"/>
                <w:sz w:val="22"/>
                <w:szCs w:val="22"/>
              </w:rPr>
              <w:t>Appel à candidatures psychologue clinicien</w:t>
            </w:r>
            <w:r w:rsidRPr="71DC4358" w:rsidR="0D4ABFF3">
              <w:rPr>
                <w:rFonts w:ascii="Calibri" w:hAnsi="Calibri" w:eastAsia="Calibri" w:cs="Calibri"/>
                <w:sz w:val="22"/>
                <w:szCs w:val="22"/>
              </w:rPr>
              <w:t xml:space="preserve"> </w:t>
            </w:r>
          </w:p>
          <w:p w:rsidR="0D4ABFF3" w:rsidP="71DC4358" w:rsidRDefault="0D4ABFF3" w14:paraId="26F1F5E6" w14:textId="2FDB08FD">
            <w:pPr>
              <w:pStyle w:val="Normal"/>
              <w:jc w:val="center"/>
              <w:rPr>
                <w:rFonts w:ascii="Calibri" w:hAnsi="Calibri" w:eastAsia="Calibri" w:cs="Calibri"/>
                <w:sz w:val="22"/>
                <w:szCs w:val="22"/>
              </w:rPr>
            </w:pPr>
            <w:r w:rsidRPr="71DC4358" w:rsidR="0D4ABFF3">
              <w:rPr>
                <w:rFonts w:ascii="Calibri" w:hAnsi="Calibri" w:eastAsia="Calibri" w:cs="Calibri"/>
                <w:sz w:val="22"/>
                <w:szCs w:val="22"/>
              </w:rPr>
              <w:t xml:space="preserve">Spécialisé dans les TCA  </w:t>
            </w:r>
          </w:p>
          <w:p w:rsidR="0D4ABFF3" w:rsidP="71DC4358" w:rsidRDefault="0D4ABFF3" w14:paraId="4C2E3E64" w14:textId="360D6ECD">
            <w:pPr>
              <w:pStyle w:val="Normal"/>
              <w:jc w:val="center"/>
              <w:rPr>
                <w:rFonts w:ascii="Calibri" w:hAnsi="Calibri" w:eastAsia="Calibri" w:cs="Calibri"/>
                <w:sz w:val="22"/>
                <w:szCs w:val="22"/>
              </w:rPr>
            </w:pPr>
            <w:r w:rsidRPr="71DC4358" w:rsidR="0D4ABFF3">
              <w:rPr>
                <w:rFonts w:ascii="Calibri" w:hAnsi="Calibri" w:eastAsia="Calibri" w:cs="Calibri"/>
                <w:sz w:val="22"/>
                <w:szCs w:val="22"/>
              </w:rPr>
              <w:t>19h/semaine</w:t>
            </w:r>
          </w:p>
        </w:tc>
      </w:tr>
    </w:tbl>
    <w:p w:rsidR="71DC4358" w:rsidP="71DC4358" w:rsidRDefault="71DC4358" w14:paraId="6E3DB7AD" w14:textId="44A71917">
      <w:pPr>
        <w:pStyle w:val="Normal"/>
        <w:jc w:val="left"/>
        <w:rPr>
          <w:rFonts w:ascii="Calibri" w:hAnsi="Calibri" w:eastAsia="Calibri" w:cs="Calibri"/>
          <w:sz w:val="22"/>
          <w:szCs w:val="22"/>
        </w:rPr>
      </w:pPr>
    </w:p>
    <w:p w:rsidR="2546A151" w:rsidP="71DC4358" w:rsidRDefault="2546A151" w14:paraId="61452D15" w14:textId="7E336438">
      <w:pPr>
        <w:pStyle w:val="Normal"/>
        <w:jc w:val="left"/>
        <w:rPr>
          <w:rFonts w:ascii="Calibri" w:hAnsi="Calibri" w:eastAsia="Calibri" w:cs="Calibri"/>
          <w:b w:val="1"/>
          <w:bCs w:val="1"/>
          <w:sz w:val="22"/>
          <w:szCs w:val="22"/>
        </w:rPr>
      </w:pPr>
      <w:r w:rsidRPr="71DC4358" w:rsidR="2546A151">
        <w:rPr>
          <w:rFonts w:ascii="Calibri" w:hAnsi="Calibri" w:eastAsia="Calibri" w:cs="Calibri"/>
          <w:b w:val="1"/>
          <w:bCs w:val="1"/>
          <w:sz w:val="22"/>
          <w:szCs w:val="22"/>
        </w:rPr>
        <w:t xml:space="preserve">Poste à pourvoir, psychologue clinicien avec des compétences spécifiques dans les troubles des conduites alimentaires.  </w:t>
      </w:r>
    </w:p>
    <w:p w:rsidR="2546A151" w:rsidP="71DC4358" w:rsidRDefault="2546A151" w14:paraId="65CB69FD" w14:textId="4D359B19">
      <w:pPr>
        <w:pStyle w:val="Normal"/>
        <w:jc w:val="left"/>
        <w:rPr>
          <w:rFonts w:ascii="Calibri" w:hAnsi="Calibri" w:eastAsia="Calibri" w:cs="Calibri"/>
          <w:sz w:val="22"/>
          <w:szCs w:val="22"/>
        </w:rPr>
      </w:pPr>
      <w:r w:rsidRPr="71DC4358" w:rsidR="2546A151">
        <w:rPr>
          <w:rFonts w:ascii="Calibri" w:hAnsi="Calibri" w:eastAsia="Calibri" w:cs="Calibri"/>
          <w:sz w:val="22"/>
          <w:szCs w:val="22"/>
        </w:rPr>
        <w:t xml:space="preserve">Le/la psychologue clinicien fait partie intégrante de l’équipe de thérapie multifamiliale du programme “temps partiel”, il/elle est </w:t>
      </w:r>
      <w:r w:rsidRPr="71DC4358" w:rsidR="2546A151">
        <w:rPr>
          <w:rFonts w:ascii="Calibri" w:hAnsi="Calibri" w:eastAsia="Calibri" w:cs="Calibri"/>
          <w:sz w:val="22"/>
          <w:szCs w:val="22"/>
        </w:rPr>
        <w:t>amené.e</w:t>
      </w:r>
      <w:r w:rsidRPr="71DC4358" w:rsidR="2546A151">
        <w:rPr>
          <w:rFonts w:ascii="Calibri" w:hAnsi="Calibri" w:eastAsia="Calibri" w:cs="Calibri"/>
          <w:sz w:val="22"/>
          <w:szCs w:val="22"/>
        </w:rPr>
        <w:t xml:space="preserve"> à : </w:t>
      </w:r>
    </w:p>
    <w:p w:rsidR="2546A151" w:rsidP="71DC4358" w:rsidRDefault="2546A151" w14:paraId="20AD0029" w14:textId="7F3D6352">
      <w:pPr>
        <w:pStyle w:val="ListParagraph"/>
        <w:numPr>
          <w:ilvl w:val="0"/>
          <w:numId w:val="8"/>
        </w:numPr>
        <w:jc w:val="left"/>
        <w:rPr>
          <w:rFonts w:ascii="Calibri" w:hAnsi="Calibri" w:eastAsia="Calibri" w:cs="Calibri"/>
          <w:sz w:val="22"/>
          <w:szCs w:val="22"/>
        </w:rPr>
      </w:pPr>
      <w:r w:rsidRPr="71DC4358" w:rsidR="2546A151">
        <w:rPr>
          <w:rFonts w:ascii="Calibri" w:hAnsi="Calibri" w:eastAsia="Calibri" w:cs="Calibri"/>
          <w:sz w:val="22"/>
          <w:szCs w:val="22"/>
        </w:rPr>
        <w:t xml:space="preserve">Réaliser une évaluation clinique initiale des jeunes et des familles. </w:t>
      </w:r>
    </w:p>
    <w:p w:rsidR="2546A151" w:rsidP="71DC4358" w:rsidRDefault="2546A151" w14:paraId="26C316C9" w14:textId="772A508E">
      <w:pPr>
        <w:pStyle w:val="ListParagraph"/>
        <w:numPr>
          <w:ilvl w:val="0"/>
          <w:numId w:val="8"/>
        </w:numPr>
        <w:jc w:val="left"/>
        <w:rPr>
          <w:rFonts w:ascii="Calibri" w:hAnsi="Calibri" w:eastAsia="Calibri" w:cs="Calibri"/>
          <w:sz w:val="22"/>
          <w:szCs w:val="22"/>
        </w:rPr>
      </w:pPr>
      <w:r w:rsidRPr="71DC4358" w:rsidR="2546A151">
        <w:rPr>
          <w:rFonts w:ascii="Calibri" w:hAnsi="Calibri" w:eastAsia="Calibri" w:cs="Calibri"/>
          <w:sz w:val="22"/>
          <w:szCs w:val="22"/>
        </w:rPr>
        <w:t>Co‑animer</w:t>
      </w:r>
      <w:r w:rsidRPr="71DC4358" w:rsidR="2546A151">
        <w:rPr>
          <w:rFonts w:ascii="Calibri" w:hAnsi="Calibri" w:eastAsia="Calibri" w:cs="Calibri"/>
          <w:sz w:val="22"/>
          <w:szCs w:val="22"/>
        </w:rPr>
        <w:t xml:space="preserve"> des groupes de Thérapie Multi Familiales (≥ 30 séances/an, ≥ 5 familles). </w:t>
      </w:r>
    </w:p>
    <w:p w:rsidR="2546A151" w:rsidP="71DC4358" w:rsidRDefault="2546A151" w14:paraId="00F182B4" w14:textId="4CABBDF4">
      <w:pPr>
        <w:pStyle w:val="ListParagraph"/>
        <w:numPr>
          <w:ilvl w:val="0"/>
          <w:numId w:val="8"/>
        </w:numPr>
        <w:jc w:val="left"/>
        <w:rPr>
          <w:rFonts w:ascii="Calibri" w:hAnsi="Calibri" w:eastAsia="Calibri" w:cs="Calibri"/>
          <w:sz w:val="22"/>
          <w:szCs w:val="22"/>
        </w:rPr>
      </w:pPr>
      <w:r w:rsidRPr="71DC4358" w:rsidR="2546A151">
        <w:rPr>
          <w:rFonts w:ascii="Calibri" w:hAnsi="Calibri" w:eastAsia="Calibri" w:cs="Calibri"/>
          <w:sz w:val="22"/>
          <w:szCs w:val="22"/>
        </w:rPr>
        <w:t xml:space="preserve">Réaliser des interventions individuelles brèves (motivation, image corporelle, régulation émotionnelle). </w:t>
      </w:r>
    </w:p>
    <w:p w:rsidR="2546A151" w:rsidP="71DC4358" w:rsidRDefault="2546A151" w14:paraId="38AF049F" w14:textId="258D50C9">
      <w:pPr>
        <w:pStyle w:val="ListParagraph"/>
        <w:numPr>
          <w:ilvl w:val="0"/>
          <w:numId w:val="8"/>
        </w:numPr>
        <w:jc w:val="left"/>
        <w:rPr>
          <w:rFonts w:ascii="Calibri" w:hAnsi="Calibri" w:eastAsia="Calibri" w:cs="Calibri"/>
          <w:sz w:val="22"/>
          <w:szCs w:val="22"/>
        </w:rPr>
      </w:pPr>
      <w:r w:rsidRPr="71DC4358" w:rsidR="2546A151">
        <w:rPr>
          <w:rFonts w:ascii="Calibri" w:hAnsi="Calibri" w:eastAsia="Calibri" w:cs="Calibri"/>
          <w:sz w:val="22"/>
          <w:szCs w:val="22"/>
        </w:rPr>
        <w:t xml:space="preserve">Collecter et analyser des indicateurs qualité (symptômes, BMI, assiduité, feedback familles). </w:t>
      </w:r>
    </w:p>
    <w:p w:rsidR="71DC4358" w:rsidP="71DC4358" w:rsidRDefault="71DC4358" w14:paraId="03A2A845" w14:textId="638769D0">
      <w:pPr>
        <w:pStyle w:val="Normal"/>
        <w:jc w:val="left"/>
        <w:rPr>
          <w:rFonts w:ascii="Calibri" w:hAnsi="Calibri" w:eastAsia="Calibri" w:cs="Calibri"/>
          <w:sz w:val="22"/>
          <w:szCs w:val="22"/>
          <w:u w:val="single"/>
        </w:rPr>
      </w:pPr>
    </w:p>
    <w:p w:rsidR="2546A151" w:rsidP="71DC4358" w:rsidRDefault="2546A151" w14:paraId="79C3B999" w14:textId="1FA15E1E">
      <w:pPr>
        <w:pStyle w:val="Normal"/>
        <w:jc w:val="left"/>
        <w:rPr>
          <w:rFonts w:ascii="Calibri" w:hAnsi="Calibri" w:eastAsia="Calibri" w:cs="Calibri"/>
          <w:sz w:val="22"/>
          <w:szCs w:val="22"/>
          <w:u w:val="single"/>
        </w:rPr>
      </w:pPr>
      <w:r w:rsidRPr="71DC4358" w:rsidR="2546A151">
        <w:rPr>
          <w:rFonts w:ascii="Calibri" w:hAnsi="Calibri" w:eastAsia="Calibri" w:cs="Calibri"/>
          <w:sz w:val="22"/>
          <w:szCs w:val="22"/>
          <w:u w:val="single"/>
        </w:rPr>
        <w:t xml:space="preserve">Fonction/missions : </w:t>
      </w:r>
    </w:p>
    <w:p w:rsidR="2546A151" w:rsidP="71DC4358" w:rsidRDefault="2546A151" w14:paraId="6471635A" w14:textId="681539AA">
      <w:pPr>
        <w:pStyle w:val="ListParagraph"/>
        <w:numPr>
          <w:ilvl w:val="0"/>
          <w:numId w:val="9"/>
        </w:numPr>
        <w:jc w:val="left"/>
        <w:rPr>
          <w:rFonts w:ascii="Calibri" w:hAnsi="Calibri" w:eastAsia="Calibri" w:cs="Calibri"/>
          <w:sz w:val="22"/>
          <w:szCs w:val="22"/>
        </w:rPr>
      </w:pPr>
      <w:r w:rsidRPr="71DC4358" w:rsidR="2546A151">
        <w:rPr>
          <w:rFonts w:ascii="Calibri" w:hAnsi="Calibri" w:eastAsia="Calibri" w:cs="Calibri"/>
          <w:sz w:val="22"/>
          <w:szCs w:val="22"/>
        </w:rPr>
        <w:t xml:space="preserve">Rédiger le rapport annuel (31 mars) avec le thérapeute familial. </w:t>
      </w:r>
    </w:p>
    <w:p w:rsidR="2546A151" w:rsidP="71DC4358" w:rsidRDefault="2546A151" w14:paraId="511525C4" w14:textId="2B9E0D81">
      <w:pPr>
        <w:pStyle w:val="ListParagraph"/>
        <w:numPr>
          <w:ilvl w:val="0"/>
          <w:numId w:val="9"/>
        </w:numPr>
        <w:jc w:val="left"/>
        <w:rPr>
          <w:rFonts w:ascii="Calibri" w:hAnsi="Calibri" w:eastAsia="Calibri" w:cs="Calibri"/>
          <w:sz w:val="22"/>
          <w:szCs w:val="22"/>
        </w:rPr>
      </w:pPr>
      <w:r w:rsidRPr="71DC4358" w:rsidR="2546A151">
        <w:rPr>
          <w:rFonts w:ascii="Calibri" w:hAnsi="Calibri" w:eastAsia="Calibri" w:cs="Calibri"/>
          <w:sz w:val="22"/>
          <w:szCs w:val="22"/>
        </w:rPr>
        <w:t xml:space="preserve">Garantir la facturation correcte des codes 401 494‑505, 401 472‑483 et 401 516‑520 (0 € patient). </w:t>
      </w:r>
    </w:p>
    <w:p w:rsidR="2546A151" w:rsidP="71DC4358" w:rsidRDefault="2546A151" w14:paraId="441A29CE" w14:textId="3D2465B8">
      <w:pPr>
        <w:pStyle w:val="Normal"/>
        <w:jc w:val="left"/>
        <w:rPr>
          <w:rFonts w:ascii="Calibri" w:hAnsi="Calibri" w:eastAsia="Calibri" w:cs="Calibri"/>
          <w:sz w:val="22"/>
          <w:szCs w:val="22"/>
        </w:rPr>
      </w:pPr>
      <w:r w:rsidRPr="71DC4358" w:rsidR="2546A151">
        <w:rPr>
          <w:rFonts w:ascii="Calibri" w:hAnsi="Calibri" w:eastAsia="Calibri" w:cs="Calibri"/>
          <w:sz w:val="22"/>
          <w:szCs w:val="22"/>
        </w:rPr>
        <w:t xml:space="preserve"> </w:t>
      </w:r>
    </w:p>
    <w:p w:rsidR="2546A151" w:rsidP="71DC4358" w:rsidRDefault="2546A151" w14:paraId="4F6D4047" w14:textId="5A066025">
      <w:pPr>
        <w:pStyle w:val="Normal"/>
        <w:jc w:val="left"/>
        <w:rPr>
          <w:rFonts w:ascii="Calibri" w:hAnsi="Calibri" w:eastAsia="Calibri" w:cs="Calibri"/>
          <w:sz w:val="22"/>
          <w:szCs w:val="22"/>
          <w:u w:val="single"/>
        </w:rPr>
      </w:pPr>
      <w:r w:rsidRPr="71DC4358" w:rsidR="2546A151">
        <w:rPr>
          <w:rFonts w:ascii="Calibri" w:hAnsi="Calibri" w:eastAsia="Calibri" w:cs="Calibri"/>
          <w:sz w:val="22"/>
          <w:szCs w:val="22"/>
          <w:u w:val="single"/>
        </w:rPr>
        <w:t xml:space="preserve">Compétences transversales :  </w:t>
      </w:r>
    </w:p>
    <w:p w:rsidR="2546A151" w:rsidP="71DC4358" w:rsidRDefault="2546A151" w14:paraId="5EF77802" w14:textId="495693F0">
      <w:pPr>
        <w:pStyle w:val="ListParagraph"/>
        <w:numPr>
          <w:ilvl w:val="0"/>
          <w:numId w:val="10"/>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êtes orienté </w:t>
      </w:r>
      <w:r w:rsidRPr="71DC4358" w:rsidR="2546A151">
        <w:rPr>
          <w:rFonts w:ascii="Calibri" w:hAnsi="Calibri" w:eastAsia="Calibri" w:cs="Calibri"/>
          <w:sz w:val="22"/>
          <w:szCs w:val="22"/>
        </w:rPr>
        <w:t>evidence-based</w:t>
      </w:r>
      <w:r w:rsidRPr="71DC4358" w:rsidR="2546A151">
        <w:rPr>
          <w:rFonts w:ascii="Calibri" w:hAnsi="Calibri" w:eastAsia="Calibri" w:cs="Calibri"/>
          <w:sz w:val="22"/>
          <w:szCs w:val="22"/>
        </w:rPr>
        <w:t xml:space="preserve"> et culture qualité (audit, indicateurs). </w:t>
      </w:r>
    </w:p>
    <w:p w:rsidR="2546A151" w:rsidP="71DC4358" w:rsidRDefault="2546A151" w14:paraId="14A93283" w14:textId="3B44201D">
      <w:pPr>
        <w:pStyle w:val="ListParagraph"/>
        <w:numPr>
          <w:ilvl w:val="0"/>
          <w:numId w:val="10"/>
        </w:numPr>
        <w:jc w:val="left"/>
        <w:rPr>
          <w:rFonts w:ascii="Calibri" w:hAnsi="Calibri" w:eastAsia="Calibri" w:cs="Calibri"/>
          <w:sz w:val="22"/>
          <w:szCs w:val="22"/>
        </w:rPr>
      </w:pPr>
      <w:r w:rsidRPr="71DC4358" w:rsidR="2546A151">
        <w:rPr>
          <w:rFonts w:ascii="Calibri" w:hAnsi="Calibri" w:eastAsia="Calibri" w:cs="Calibri"/>
          <w:sz w:val="22"/>
          <w:szCs w:val="22"/>
        </w:rPr>
        <w:t>Vous avez le sens du travail en réseau (</w:t>
      </w:r>
      <w:r w:rsidRPr="71DC4358" w:rsidR="2546A151">
        <w:rPr>
          <w:rFonts w:ascii="Calibri" w:hAnsi="Calibri" w:eastAsia="Calibri" w:cs="Calibri"/>
          <w:sz w:val="22"/>
          <w:szCs w:val="22"/>
        </w:rPr>
        <w:t>scaling</w:t>
      </w:r>
      <w:r w:rsidRPr="71DC4358" w:rsidR="2546A151">
        <w:rPr>
          <w:rFonts w:ascii="Calibri" w:hAnsi="Calibri" w:eastAsia="Calibri" w:cs="Calibri"/>
          <w:sz w:val="22"/>
          <w:szCs w:val="22"/>
        </w:rPr>
        <w:t xml:space="preserve">‑up/down) : capacité à collaborer avec la 1ʳᵉ ligne et le résidentiel. </w:t>
      </w:r>
    </w:p>
    <w:p w:rsidR="2546A151" w:rsidP="71DC4358" w:rsidRDefault="2546A151" w14:paraId="713B21A0" w14:textId="011A59F7">
      <w:pPr>
        <w:pStyle w:val="ListParagraph"/>
        <w:numPr>
          <w:ilvl w:val="0"/>
          <w:numId w:val="10"/>
        </w:numPr>
        <w:jc w:val="left"/>
        <w:rPr>
          <w:rFonts w:ascii="Calibri" w:hAnsi="Calibri" w:eastAsia="Calibri" w:cs="Calibri"/>
          <w:sz w:val="22"/>
          <w:szCs w:val="22"/>
        </w:rPr>
      </w:pPr>
      <w:r w:rsidRPr="71DC4358" w:rsidR="2546A151">
        <w:rPr>
          <w:rFonts w:ascii="Calibri" w:hAnsi="Calibri" w:eastAsia="Calibri" w:cs="Calibri"/>
          <w:sz w:val="22"/>
          <w:szCs w:val="22"/>
        </w:rPr>
        <w:t xml:space="preserve">Posture systémique et familiale, communication bienveillante. </w:t>
      </w:r>
    </w:p>
    <w:p w:rsidR="2546A151" w:rsidP="71DC4358" w:rsidRDefault="2546A151" w14:paraId="54559000" w14:textId="695D8DC9">
      <w:pPr>
        <w:pStyle w:val="ListParagraph"/>
        <w:numPr>
          <w:ilvl w:val="0"/>
          <w:numId w:val="10"/>
        </w:numPr>
        <w:jc w:val="left"/>
        <w:rPr>
          <w:rFonts w:ascii="Calibri" w:hAnsi="Calibri" w:eastAsia="Calibri" w:cs="Calibri"/>
          <w:sz w:val="22"/>
          <w:szCs w:val="22"/>
        </w:rPr>
      </w:pPr>
      <w:r w:rsidRPr="71DC4358" w:rsidR="2546A151">
        <w:rPr>
          <w:rFonts w:ascii="Calibri" w:hAnsi="Calibri" w:eastAsia="Calibri" w:cs="Calibri"/>
          <w:sz w:val="22"/>
          <w:szCs w:val="22"/>
        </w:rPr>
        <w:t xml:space="preserve">Maîtrise du français ; le néerlandais est un atout. </w:t>
      </w:r>
    </w:p>
    <w:p w:rsidR="2546A151" w:rsidP="71DC4358" w:rsidRDefault="2546A151" w14:paraId="6245CBB6" w14:textId="6D01DC94">
      <w:pPr>
        <w:pStyle w:val="Normal"/>
        <w:jc w:val="left"/>
        <w:rPr>
          <w:rFonts w:ascii="Calibri" w:hAnsi="Calibri" w:eastAsia="Calibri" w:cs="Calibri"/>
          <w:sz w:val="22"/>
          <w:szCs w:val="22"/>
        </w:rPr>
      </w:pPr>
      <w:r w:rsidRPr="71DC4358" w:rsidR="2546A151">
        <w:rPr>
          <w:rFonts w:ascii="Calibri" w:hAnsi="Calibri" w:eastAsia="Calibri" w:cs="Calibri"/>
          <w:sz w:val="22"/>
          <w:szCs w:val="22"/>
        </w:rPr>
        <w:t xml:space="preserve"> </w:t>
      </w:r>
    </w:p>
    <w:p w:rsidR="2546A151" w:rsidP="71DC4358" w:rsidRDefault="2546A151" w14:paraId="040FD893" w14:textId="6590AE02">
      <w:pPr>
        <w:pStyle w:val="Normal"/>
        <w:jc w:val="left"/>
        <w:rPr>
          <w:rFonts w:ascii="Calibri" w:hAnsi="Calibri" w:eastAsia="Calibri" w:cs="Calibri"/>
          <w:sz w:val="22"/>
          <w:szCs w:val="22"/>
          <w:u w:val="single"/>
        </w:rPr>
      </w:pPr>
      <w:r w:rsidRPr="71DC4358" w:rsidR="2546A151">
        <w:rPr>
          <w:rFonts w:ascii="Calibri" w:hAnsi="Calibri" w:eastAsia="Calibri" w:cs="Calibri"/>
          <w:sz w:val="22"/>
          <w:szCs w:val="22"/>
          <w:u w:val="single"/>
        </w:rPr>
        <w:t xml:space="preserve">Profil recherché, Compétences, Formations, Expérience : </w:t>
      </w:r>
    </w:p>
    <w:p w:rsidR="2546A151" w:rsidP="71DC4358" w:rsidRDefault="2546A151" w14:paraId="0B9D8CFE" w14:textId="1BF2AA15">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avez un Master psychologie clinique  </w:t>
      </w:r>
    </w:p>
    <w:p w:rsidR="2546A151" w:rsidP="71DC4358" w:rsidRDefault="2546A151" w14:paraId="62BCB7A1" w14:textId="5FA20A04">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êtes en ordre de visa et d’agrément  </w:t>
      </w:r>
    </w:p>
    <w:p w:rsidR="2546A151" w:rsidP="71DC4358" w:rsidRDefault="2546A151" w14:paraId="0D0971DE" w14:textId="045636F7">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avez une bonne connaissance de la nouvelle politique de santé mentale pour enfants et adolescent </w:t>
      </w:r>
    </w:p>
    <w:p w:rsidR="2546A151" w:rsidP="71DC4358" w:rsidRDefault="2546A151" w14:paraId="503377C0" w14:textId="0E531717">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Votre portfolio comprend des compétences et une expérience avérée dans le traitement des troubles alimentaires, ainsi que des formations probantes (ex : Formation </w:t>
      </w:r>
      <w:r w:rsidRPr="71DC4358" w:rsidR="2546A151">
        <w:rPr>
          <w:rFonts w:ascii="Calibri" w:hAnsi="Calibri" w:eastAsia="Calibri" w:cs="Calibri"/>
          <w:sz w:val="22"/>
          <w:szCs w:val="22"/>
        </w:rPr>
        <w:t>Maudsley</w:t>
      </w:r>
      <w:r w:rsidRPr="71DC4358" w:rsidR="2546A151">
        <w:rPr>
          <w:rFonts w:ascii="Calibri" w:hAnsi="Calibri" w:eastAsia="Calibri" w:cs="Calibri"/>
          <w:sz w:val="22"/>
          <w:szCs w:val="22"/>
        </w:rPr>
        <w:t xml:space="preserve">, FT-AN, pratique supervisée depuis au moins 2 ans). </w:t>
      </w:r>
    </w:p>
    <w:p w:rsidR="2546A151" w:rsidP="71DC4358" w:rsidRDefault="2546A151" w14:paraId="233EF34C" w14:textId="27B01711">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maîtrisez les guidelines </w:t>
      </w:r>
      <w:r w:rsidRPr="71DC4358" w:rsidR="2546A151">
        <w:rPr>
          <w:rFonts w:ascii="Calibri" w:hAnsi="Calibri" w:eastAsia="Calibri" w:cs="Calibri"/>
          <w:sz w:val="22"/>
          <w:szCs w:val="22"/>
        </w:rPr>
        <w:t>evidence-based</w:t>
      </w:r>
      <w:r w:rsidRPr="71DC4358" w:rsidR="2546A151">
        <w:rPr>
          <w:rFonts w:ascii="Calibri" w:hAnsi="Calibri" w:eastAsia="Calibri" w:cs="Calibri"/>
          <w:sz w:val="22"/>
          <w:szCs w:val="22"/>
        </w:rPr>
        <w:t xml:space="preserve"> de l’accompagnement de jeunes avec un diagnostic de TCA et leurs familles.  </w:t>
      </w:r>
    </w:p>
    <w:p w:rsidR="2546A151" w:rsidP="71DC4358" w:rsidRDefault="2546A151" w14:paraId="743FA85E" w14:textId="15CD9618">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maîtrisez des outils familiaux pertinents.  </w:t>
      </w:r>
    </w:p>
    <w:p w:rsidR="2546A151" w:rsidP="71DC4358" w:rsidRDefault="2546A151" w14:paraId="38C2DDAC" w14:textId="17121963">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êtes ouvert au changement et prêt à contribuer à l'amélioration continue des soins. </w:t>
      </w:r>
    </w:p>
    <w:p w:rsidR="2546A151" w:rsidP="71DC4358" w:rsidRDefault="2546A151" w14:paraId="3F43EC74" w14:textId="1E289516">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êtes avide d'apprendre, vous avez une bonne capacité de réflexion </w:t>
      </w:r>
    </w:p>
    <w:p w:rsidR="2546A151" w:rsidP="71DC4358" w:rsidRDefault="2546A151" w14:paraId="02B9D580" w14:textId="28E8534C">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travaillez dans une équipe d'experts en troubles alimentaires, où l’échange d’expertise est un atout </w:t>
      </w:r>
    </w:p>
    <w:p w:rsidR="2546A151" w:rsidP="71DC4358" w:rsidRDefault="2546A151" w14:paraId="35423D21" w14:textId="022CA9CD">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travaillez dans l'environnement de travail passionnant et dynamique  </w:t>
      </w:r>
    </w:p>
    <w:p w:rsidR="2546A151" w:rsidP="71DC4358" w:rsidRDefault="2546A151" w14:paraId="6375DABA" w14:textId="75E8A326">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travaillez dans une équipe où les contacts humains, la solidarité et le professionnalisme sont prioritaires </w:t>
      </w:r>
    </w:p>
    <w:p w:rsidR="2546A151" w:rsidP="71DC4358" w:rsidRDefault="2546A151" w14:paraId="795645FF" w14:textId="5B0215C9">
      <w:pPr>
        <w:pStyle w:val="ListParagraph"/>
        <w:numPr>
          <w:ilvl w:val="0"/>
          <w:numId w:val="11"/>
        </w:numPr>
        <w:jc w:val="left"/>
        <w:rPr>
          <w:rFonts w:ascii="Calibri" w:hAnsi="Calibri" w:eastAsia="Calibri" w:cs="Calibri"/>
          <w:sz w:val="22"/>
          <w:szCs w:val="22"/>
        </w:rPr>
      </w:pPr>
      <w:r w:rsidRPr="71DC4358" w:rsidR="2546A151">
        <w:rPr>
          <w:rFonts w:ascii="Calibri" w:hAnsi="Calibri" w:eastAsia="Calibri" w:cs="Calibri"/>
          <w:sz w:val="22"/>
          <w:szCs w:val="22"/>
        </w:rPr>
        <w:t xml:space="preserve">Vous travaillez en lien avec de nombreux acteurs de l’aide et des soins pour les jeunes de 0 à 24 ans </w:t>
      </w:r>
    </w:p>
    <w:p w:rsidR="2546A151" w:rsidP="71DC4358" w:rsidRDefault="2546A151" w14:paraId="62324CCB" w14:textId="024A79A0">
      <w:pPr>
        <w:pStyle w:val="Normal"/>
        <w:jc w:val="left"/>
        <w:rPr>
          <w:rFonts w:ascii="Calibri" w:hAnsi="Calibri" w:eastAsia="Calibri" w:cs="Calibri"/>
          <w:sz w:val="22"/>
          <w:szCs w:val="22"/>
        </w:rPr>
      </w:pPr>
      <w:r w:rsidRPr="71DC4358" w:rsidR="2546A151">
        <w:rPr>
          <w:rFonts w:ascii="Calibri" w:hAnsi="Calibri" w:eastAsia="Calibri" w:cs="Calibri"/>
          <w:sz w:val="22"/>
          <w:szCs w:val="22"/>
        </w:rPr>
        <w:t xml:space="preserve"> </w:t>
      </w:r>
    </w:p>
    <w:p w:rsidR="2546A151" w:rsidP="71DC4358" w:rsidRDefault="2546A151" w14:paraId="09126FE4" w14:textId="30826CFA">
      <w:pPr>
        <w:pStyle w:val="Normal"/>
        <w:jc w:val="left"/>
        <w:rPr>
          <w:rFonts w:ascii="Calibri" w:hAnsi="Calibri" w:eastAsia="Calibri" w:cs="Calibri"/>
          <w:sz w:val="22"/>
          <w:szCs w:val="22"/>
          <w:u w:val="single"/>
        </w:rPr>
      </w:pPr>
      <w:r w:rsidRPr="71DC4358" w:rsidR="2546A151">
        <w:rPr>
          <w:rFonts w:ascii="Calibri" w:hAnsi="Calibri" w:eastAsia="Calibri" w:cs="Calibri"/>
          <w:sz w:val="22"/>
          <w:szCs w:val="22"/>
          <w:u w:val="single"/>
        </w:rPr>
        <w:t xml:space="preserve">Contrat et dispositions particulières : </w:t>
      </w:r>
    </w:p>
    <w:p w:rsidR="2546A151" w:rsidP="71DC4358" w:rsidRDefault="2546A151" w14:paraId="1C242FFD" w14:textId="0BD4917F">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Le contrat est de 19H/semaine, sous statut CDI ou convention spécifique INAMI.  </w:t>
      </w:r>
    </w:p>
    <w:p w:rsidR="2546A151" w:rsidP="71DC4358" w:rsidRDefault="2546A151" w14:paraId="0DEE2AB8" w14:textId="2446A6E1">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La convention avec l’INAMI prend cours le 1er février 2024 et les budgets sont garantis jusqu’au 31-12-2028. Il s’agit d’un projet pilote qui pourra être ajusté en fonction de la progression et de l’implémentation effective de l’équipe EMAS-SMEA et en fonction de l’ensemble des dispositifs mobilisés. </w:t>
      </w:r>
    </w:p>
    <w:p w:rsidR="2546A151" w:rsidP="71DC4358" w:rsidRDefault="2546A151" w14:paraId="11C9C398" w14:textId="4CFD8B2D">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Temps de travail annualisé (séances en soirée possibles). </w:t>
      </w:r>
    </w:p>
    <w:p w:rsidR="2546A151" w:rsidP="71DC4358" w:rsidRDefault="2546A151" w14:paraId="69B42029" w14:textId="3C03F6CF">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Rémunération selon barèmes hospitaliers + prime de fonction INAMI. </w:t>
      </w:r>
    </w:p>
    <w:p w:rsidR="2546A151" w:rsidP="71DC4358" w:rsidRDefault="2546A151" w14:paraId="552B46B9" w14:textId="1DF6CA5B">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Le remboursement des frais de déplacement. </w:t>
      </w:r>
    </w:p>
    <w:p w:rsidR="2546A151" w:rsidP="71DC4358" w:rsidRDefault="2546A151" w14:paraId="545AA2AC" w14:textId="27F45AC0">
      <w:pPr>
        <w:pStyle w:val="ListParagraph"/>
        <w:numPr>
          <w:ilvl w:val="0"/>
          <w:numId w:val="12"/>
        </w:numPr>
        <w:jc w:val="left"/>
        <w:rPr>
          <w:rFonts w:ascii="Calibri" w:hAnsi="Calibri" w:eastAsia="Calibri" w:cs="Calibri"/>
          <w:sz w:val="22"/>
          <w:szCs w:val="22"/>
        </w:rPr>
      </w:pPr>
      <w:r w:rsidRPr="71DC4358" w:rsidR="2546A151">
        <w:rPr>
          <w:rFonts w:ascii="Calibri" w:hAnsi="Calibri" w:eastAsia="Calibri" w:cs="Calibri"/>
          <w:sz w:val="22"/>
          <w:szCs w:val="22"/>
        </w:rPr>
        <w:t xml:space="preserve">Des formations en fonction des besoins identifiés au sein du réseau. </w:t>
      </w:r>
    </w:p>
    <w:p w:rsidR="2546A151" w:rsidP="71DC4358" w:rsidRDefault="2546A151" w14:paraId="5A3E09E7" w14:textId="081682C5">
      <w:pPr>
        <w:pStyle w:val="Normal"/>
        <w:jc w:val="left"/>
        <w:rPr>
          <w:rFonts w:ascii="Calibri" w:hAnsi="Calibri" w:eastAsia="Calibri" w:cs="Calibri"/>
          <w:sz w:val="22"/>
          <w:szCs w:val="22"/>
        </w:rPr>
      </w:pPr>
      <w:r w:rsidRPr="71DC4358" w:rsidR="2546A151">
        <w:rPr>
          <w:rFonts w:ascii="Calibri" w:hAnsi="Calibri" w:eastAsia="Calibri" w:cs="Calibri"/>
          <w:sz w:val="22"/>
          <w:szCs w:val="22"/>
        </w:rPr>
        <w:t xml:space="preserve"> </w:t>
      </w:r>
    </w:p>
    <w:p w:rsidR="58DE1E17" w:rsidP="71DC4358" w:rsidRDefault="58DE1E17" w14:paraId="4070457F" w14:textId="3541E5F9">
      <w:pPr>
        <w:pStyle w:val="Normal"/>
        <w:jc w:val="left"/>
        <w:rPr>
          <w:rFonts w:ascii="Calibri" w:hAnsi="Calibri" w:eastAsia="Calibri" w:cs="Calibri"/>
          <w:sz w:val="22"/>
          <w:szCs w:val="22"/>
          <w:u w:val="single"/>
        </w:rPr>
      </w:pPr>
      <w:r w:rsidRPr="71DC4358" w:rsidR="58DE1E17">
        <w:rPr>
          <w:rFonts w:ascii="Calibri" w:hAnsi="Calibri" w:eastAsia="Calibri" w:cs="Calibri"/>
          <w:sz w:val="22"/>
          <w:szCs w:val="22"/>
          <w:u w:val="single"/>
        </w:rPr>
        <w:t xml:space="preserve">Modalités pratiques : </w:t>
      </w:r>
    </w:p>
    <w:p w:rsidR="58DE1E17" w:rsidP="71DC4358" w:rsidRDefault="58DE1E17" w14:paraId="1633223A" w14:textId="2029964A">
      <w:pPr>
        <w:pStyle w:val="Normal"/>
        <w:jc w:val="left"/>
        <w:rPr>
          <w:rFonts w:ascii="Calibri" w:hAnsi="Calibri" w:eastAsia="Calibri" w:cs="Calibri"/>
          <w:sz w:val="22"/>
          <w:szCs w:val="22"/>
        </w:rPr>
      </w:pPr>
      <w:r w:rsidRPr="71DC4358" w:rsidR="58DE1E17">
        <w:rPr>
          <w:rFonts w:ascii="Calibri" w:hAnsi="Calibri" w:eastAsia="Calibri" w:cs="Calibri"/>
          <w:sz w:val="22"/>
          <w:szCs w:val="22"/>
        </w:rPr>
        <w:t xml:space="preserve">Deux possibilités pour postuler : (1) soit la candidature est soutenue par un employeur – partenaire d’un des quatre réseaux ; (2) soit la candidature est une initiative personnelle (sans employeur). Merci de le préciser.     </w:t>
      </w:r>
    </w:p>
    <w:p w:rsidR="2546A151" w:rsidP="71DC4358" w:rsidRDefault="2546A151" w14:paraId="58E4CD98" w14:textId="76FBB8AE">
      <w:pPr>
        <w:pStyle w:val="Normal"/>
        <w:jc w:val="left"/>
        <w:rPr>
          <w:rFonts w:ascii="Calibri" w:hAnsi="Calibri" w:eastAsia="Calibri" w:cs="Calibri"/>
          <w:sz w:val="22"/>
          <w:szCs w:val="22"/>
        </w:rPr>
      </w:pPr>
      <w:r w:rsidRPr="0B58E62F" w:rsidR="2546A151">
        <w:rPr>
          <w:rFonts w:ascii="Calibri" w:hAnsi="Calibri" w:eastAsia="Calibri" w:cs="Calibri"/>
          <w:sz w:val="22"/>
          <w:szCs w:val="22"/>
        </w:rPr>
        <w:t xml:space="preserve">Les candidatures sont à envoyer à elodie.pacque@realism0-18.be, au plus tard le </w:t>
      </w:r>
      <w:r w:rsidRPr="0B58E62F" w:rsidR="765A0448">
        <w:rPr>
          <w:rFonts w:ascii="Calibri" w:hAnsi="Calibri" w:eastAsia="Calibri" w:cs="Calibri"/>
          <w:sz w:val="22"/>
          <w:szCs w:val="22"/>
        </w:rPr>
        <w:t>31 mai 2026</w:t>
      </w:r>
      <w:r w:rsidRPr="0B58E62F" w:rsidR="2546A151">
        <w:rPr>
          <w:rFonts w:ascii="Calibri" w:hAnsi="Calibri" w:eastAsia="Calibri" w:cs="Calibri"/>
          <w:sz w:val="22"/>
          <w:szCs w:val="22"/>
        </w:rPr>
        <w:t>, les documents suivants sont indispensables pour que votre candidature soit prise en considération : portfolio, CV et lettre de motivation en spécifiant dans l’objet du mail « candidature psychologue TMF TCA », le nom des fichiers reprennent vos coordonnées et le titre du document. « </w:t>
      </w:r>
      <w:r w:rsidRPr="0B58E62F" w:rsidR="2546A151">
        <w:rPr>
          <w:rFonts w:ascii="Calibri" w:hAnsi="Calibri" w:eastAsia="Calibri" w:cs="Calibri"/>
          <w:sz w:val="22"/>
          <w:szCs w:val="22"/>
        </w:rPr>
        <w:t>NomPrénomPsyPortfolio</w:t>
      </w:r>
      <w:r w:rsidRPr="0B58E62F" w:rsidR="2546A151">
        <w:rPr>
          <w:rFonts w:ascii="Calibri" w:hAnsi="Calibri" w:eastAsia="Calibri" w:cs="Calibri"/>
          <w:sz w:val="22"/>
          <w:szCs w:val="22"/>
        </w:rPr>
        <w:t>/CV/LM ». Les courriers sont à adresser « à l’attention des membres du Comité de Réseau du REALiSM ».</w:t>
      </w:r>
    </w:p>
    <w:p w:rsidR="71DC4358" w:rsidP="71DC4358" w:rsidRDefault="71DC4358" w14:paraId="4B888B70" w14:textId="15CEBD8A">
      <w:pPr>
        <w:pStyle w:val="Normal"/>
        <w:jc w:val="left"/>
        <w:rPr>
          <w:rFonts w:ascii="Calibri" w:hAnsi="Calibri" w:eastAsia="Calibri" w:cs="Calibri"/>
          <w:sz w:val="22"/>
          <w:szCs w:val="22"/>
        </w:rPr>
      </w:pPr>
    </w:p>
    <w:p w:rsidR="71DC4358" w:rsidP="71DC4358" w:rsidRDefault="71DC4358" w14:paraId="5B6EFA08" w14:textId="46E67A1F">
      <w:pPr>
        <w:pStyle w:val="Normal"/>
        <w:jc w:val="left"/>
        <w:rPr>
          <w:rFonts w:ascii="Calibri" w:hAnsi="Calibri" w:eastAsia="Calibri" w:cs="Calibri"/>
          <w:sz w:val="22"/>
          <w:szCs w:val="22"/>
        </w:rPr>
      </w:pPr>
    </w:p>
    <w:p w:rsidR="71DC4358" w:rsidP="71DC4358" w:rsidRDefault="71DC4358" w14:paraId="106060DE" w14:textId="3D9F301E">
      <w:pPr>
        <w:pStyle w:val="Normal"/>
        <w:jc w:val="left"/>
        <w:rPr>
          <w:rFonts w:ascii="Calibri" w:hAnsi="Calibri" w:eastAsia="Calibri" w:cs="Calibri"/>
          <w:sz w:val="22"/>
          <w:szCs w:val="22"/>
        </w:rPr>
      </w:pPr>
    </w:p>
    <w:p w:rsidR="71DC4358" w:rsidP="71DC4358" w:rsidRDefault="71DC4358" w14:paraId="12FA99BA" w14:textId="57823815">
      <w:pPr>
        <w:pStyle w:val="Normal"/>
        <w:jc w:val="left"/>
        <w:rPr>
          <w:rFonts w:ascii="Calibri" w:hAnsi="Calibri" w:eastAsia="Calibri" w:cs="Calibri"/>
          <w:sz w:val="22"/>
          <w:szCs w:val="22"/>
        </w:rPr>
      </w:pPr>
    </w:p>
    <w:p w:rsidR="71DC4358" w:rsidP="71DC4358" w:rsidRDefault="71DC4358" w14:paraId="7204E963" w14:textId="4402EC99">
      <w:pPr>
        <w:pStyle w:val="Normal"/>
        <w:jc w:val="left"/>
        <w:rPr>
          <w:rFonts w:ascii="Calibri" w:hAnsi="Calibri" w:eastAsia="Calibri" w:cs="Calibri"/>
          <w:sz w:val="22"/>
          <w:szCs w:val="22"/>
        </w:rPr>
      </w:pPr>
    </w:p>
    <w:p w:rsidR="71DC4358" w:rsidRDefault="71DC4358" w14:paraId="00A20F13" w14:textId="2602BE58">
      <w:r>
        <w:br w:type="page"/>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665"/>
        <w:gridCol w:w="7350"/>
      </w:tblGrid>
      <w:tr w:rsidR="71DC4358" w:rsidTr="0B58E62F" w14:paraId="59FA2DA1">
        <w:trPr>
          <w:trHeight w:val="300"/>
        </w:trPr>
        <w:tc>
          <w:tcPr>
            <w:tcW w:w="1665" w:type="dxa"/>
            <w:tcMar/>
          </w:tcPr>
          <w:p w:rsidR="71DC4358" w:rsidP="71DC4358" w:rsidRDefault="71DC4358" w14:paraId="0B15278A" w14:textId="63850C36">
            <w:pPr>
              <w:jc w:val="center"/>
              <w:rPr>
                <w:rFonts w:ascii="Calibri" w:hAnsi="Calibri" w:eastAsia="Calibri" w:cs="Calibri"/>
                <w:sz w:val="22"/>
                <w:szCs w:val="22"/>
              </w:rPr>
            </w:pPr>
            <w:r w:rsidR="71DC4358">
              <w:drawing>
                <wp:inline wp14:editId="47BAC056" wp14:anchorId="60AC12DD">
                  <wp:extent cx="628650" cy="533801"/>
                  <wp:effectExtent l="0" t="0" r="0" b="0"/>
                  <wp:docPr id="1070681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9254434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94403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628650" cy="533801"/>
                          </a:xfrm>
                          <a:prstGeom xmlns:a="http://schemas.openxmlformats.org/drawingml/2006/main" prst="rect">
                            <a:avLst xmlns:a="http://schemas.openxmlformats.org/drawingml/2006/main"/>
                          </a:prstGeom>
                        </pic:spPr>
                      </pic:pic>
                    </a:graphicData>
                  </a:graphic>
                </wp:inline>
              </w:drawing>
            </w:r>
          </w:p>
        </w:tc>
        <w:tc>
          <w:tcPr>
            <w:tcW w:w="7350" w:type="dxa"/>
            <w:tcMar/>
          </w:tcPr>
          <w:p w:rsidR="71DC4358" w:rsidP="71DC4358" w:rsidRDefault="71DC4358" w14:paraId="659573F9" w14:textId="2A38DCE0">
            <w:pPr>
              <w:pStyle w:val="Normal"/>
              <w:jc w:val="center"/>
              <w:rPr>
                <w:rFonts w:ascii="Calibri" w:hAnsi="Calibri" w:eastAsia="Calibri" w:cs="Calibri"/>
                <w:sz w:val="22"/>
                <w:szCs w:val="22"/>
              </w:rPr>
            </w:pPr>
            <w:r w:rsidRPr="71DC4358" w:rsidR="71DC4358">
              <w:rPr>
                <w:rFonts w:ascii="Calibri" w:hAnsi="Calibri" w:eastAsia="Calibri" w:cs="Calibri"/>
                <w:b w:val="1"/>
                <w:bCs w:val="1"/>
                <w:sz w:val="22"/>
                <w:szCs w:val="22"/>
              </w:rPr>
              <w:t xml:space="preserve">Appel à candidatures </w:t>
            </w:r>
            <w:r w:rsidRPr="71DC4358" w:rsidR="4A0EA5A2">
              <w:rPr>
                <w:rFonts w:ascii="Calibri" w:hAnsi="Calibri" w:eastAsia="Calibri" w:cs="Calibri"/>
                <w:b w:val="1"/>
                <w:bCs w:val="1"/>
                <w:sz w:val="22"/>
                <w:szCs w:val="22"/>
              </w:rPr>
              <w:t>thérapeute multifamilial</w:t>
            </w:r>
          </w:p>
          <w:p w:rsidR="4A0EA5A2" w:rsidP="71DC4358" w:rsidRDefault="4A0EA5A2" w14:paraId="4A0C8CD4" w14:textId="41F21B67">
            <w:pPr>
              <w:pStyle w:val="Normal"/>
              <w:jc w:val="center"/>
              <w:rPr>
                <w:rFonts w:ascii="Calibri" w:hAnsi="Calibri" w:eastAsia="Calibri" w:cs="Calibri"/>
                <w:sz w:val="22"/>
                <w:szCs w:val="22"/>
              </w:rPr>
            </w:pPr>
            <w:r w:rsidRPr="0B58E62F" w:rsidR="0462EE12">
              <w:rPr>
                <w:rFonts w:ascii="Calibri" w:hAnsi="Calibri" w:eastAsia="Calibri" w:cs="Calibri"/>
                <w:sz w:val="22"/>
                <w:szCs w:val="22"/>
              </w:rPr>
              <w:t xml:space="preserve">Psychologue </w:t>
            </w:r>
            <w:r w:rsidRPr="0B58E62F" w:rsidR="06B7861E">
              <w:rPr>
                <w:rFonts w:ascii="Calibri" w:hAnsi="Calibri" w:eastAsia="Calibri" w:cs="Calibri"/>
                <w:sz w:val="22"/>
                <w:szCs w:val="22"/>
              </w:rPr>
              <w:t>formé·e</w:t>
            </w:r>
            <w:r w:rsidRPr="0B58E62F" w:rsidR="06B7861E">
              <w:rPr>
                <w:rFonts w:ascii="Calibri" w:hAnsi="Calibri" w:eastAsia="Calibri" w:cs="Calibri"/>
                <w:sz w:val="22"/>
                <w:szCs w:val="22"/>
              </w:rPr>
              <w:t xml:space="preserve"> en </w:t>
            </w:r>
            <w:r w:rsidRPr="0B58E62F" w:rsidR="7A608E77">
              <w:rPr>
                <w:rFonts w:ascii="Calibri" w:hAnsi="Calibri" w:eastAsia="Calibri" w:cs="Calibri"/>
                <w:sz w:val="22"/>
                <w:szCs w:val="22"/>
              </w:rPr>
              <w:t>systémique/thérapie familiale</w:t>
            </w:r>
            <w:r>
              <w:br/>
            </w:r>
            <w:r w:rsidRPr="0B58E62F" w:rsidR="71DC4358">
              <w:rPr>
                <w:rFonts w:ascii="Calibri" w:hAnsi="Calibri" w:eastAsia="Calibri" w:cs="Calibri"/>
                <w:sz w:val="22"/>
                <w:szCs w:val="22"/>
              </w:rPr>
              <w:t xml:space="preserve">Spécialisé dans les TCA  </w:t>
            </w:r>
          </w:p>
          <w:p w:rsidR="71DC4358" w:rsidP="71DC4358" w:rsidRDefault="71DC4358" w14:paraId="32D3AD18" w14:textId="360D6ECD">
            <w:pPr>
              <w:pStyle w:val="Normal"/>
              <w:jc w:val="center"/>
              <w:rPr>
                <w:rFonts w:ascii="Calibri" w:hAnsi="Calibri" w:eastAsia="Calibri" w:cs="Calibri"/>
                <w:sz w:val="22"/>
                <w:szCs w:val="22"/>
              </w:rPr>
            </w:pPr>
            <w:r w:rsidRPr="71DC4358" w:rsidR="71DC4358">
              <w:rPr>
                <w:rFonts w:ascii="Calibri" w:hAnsi="Calibri" w:eastAsia="Calibri" w:cs="Calibri"/>
                <w:sz w:val="22"/>
                <w:szCs w:val="22"/>
              </w:rPr>
              <w:t>19h/semaine</w:t>
            </w:r>
          </w:p>
        </w:tc>
      </w:tr>
    </w:tbl>
    <w:p w:rsidR="71DC4358" w:rsidP="71DC4358" w:rsidRDefault="71DC4358" w14:paraId="44138BD6" w14:textId="494E454A">
      <w:pPr>
        <w:pStyle w:val="Normal"/>
        <w:jc w:val="left"/>
        <w:rPr>
          <w:rFonts w:ascii="Calibri" w:hAnsi="Calibri" w:eastAsia="Calibri" w:cs="Calibri"/>
          <w:sz w:val="22"/>
          <w:szCs w:val="22"/>
        </w:rPr>
      </w:pPr>
    </w:p>
    <w:p w:rsidR="56F64A4A" w:rsidP="71DC4358" w:rsidRDefault="56F64A4A" w14:paraId="78F7C0F2" w14:textId="56B590F2">
      <w:pPr>
        <w:pStyle w:val="Normal"/>
        <w:jc w:val="left"/>
        <w:rPr>
          <w:rFonts w:ascii="Calibri" w:hAnsi="Calibri" w:eastAsia="Calibri" w:cs="Calibri"/>
          <w:b w:val="1"/>
          <w:bCs w:val="1"/>
          <w:sz w:val="22"/>
          <w:szCs w:val="22"/>
        </w:rPr>
      </w:pPr>
      <w:r w:rsidRPr="0B58E62F" w:rsidR="56F64A4A">
        <w:rPr>
          <w:rFonts w:ascii="Calibri" w:hAnsi="Calibri" w:eastAsia="Calibri" w:cs="Calibri"/>
          <w:b w:val="1"/>
          <w:bCs w:val="1"/>
          <w:sz w:val="22"/>
          <w:szCs w:val="22"/>
        </w:rPr>
        <w:t>Poste à pourvoir : psychologue clinicien formé en systémique et avec des compétences spécifiques dans les troubles des conduites alimentaires</w:t>
      </w:r>
      <w:r w:rsidRPr="0B58E62F" w:rsidR="3C88F0B6">
        <w:rPr>
          <w:rFonts w:ascii="Calibri" w:hAnsi="Calibri" w:eastAsia="Calibri" w:cs="Calibri"/>
          <w:b w:val="1"/>
          <w:bCs w:val="1"/>
          <w:sz w:val="22"/>
          <w:szCs w:val="22"/>
        </w:rPr>
        <w:t>, idéalement avec une formation complémentaire en thérapie multifamiliale (formation acquise, en cours ou à venir)</w:t>
      </w:r>
      <w:r w:rsidRPr="0B58E62F" w:rsidR="56F64A4A">
        <w:rPr>
          <w:rFonts w:ascii="Calibri" w:hAnsi="Calibri" w:eastAsia="Calibri" w:cs="Calibri"/>
          <w:b w:val="1"/>
          <w:bCs w:val="1"/>
          <w:sz w:val="22"/>
          <w:szCs w:val="22"/>
        </w:rPr>
        <w:t xml:space="preserve">.  </w:t>
      </w:r>
    </w:p>
    <w:p w:rsidR="56F64A4A" w:rsidP="71DC4358" w:rsidRDefault="56F64A4A" w14:paraId="695B4356" w14:textId="3ACA7DBB">
      <w:pPr>
        <w:pStyle w:val="Normal"/>
        <w:jc w:val="left"/>
        <w:rPr>
          <w:rFonts w:ascii="Calibri" w:hAnsi="Calibri" w:eastAsia="Calibri" w:cs="Calibri"/>
          <w:sz w:val="22"/>
          <w:szCs w:val="22"/>
        </w:rPr>
      </w:pPr>
      <w:r w:rsidRPr="71DC4358" w:rsidR="56F64A4A">
        <w:rPr>
          <w:rFonts w:ascii="Calibri" w:hAnsi="Calibri" w:eastAsia="Calibri" w:cs="Calibri"/>
          <w:sz w:val="22"/>
          <w:szCs w:val="22"/>
        </w:rPr>
        <w:t xml:space="preserve">Le thérapeute multifamilial fait partie intégrante de l’équipe TMF, il/elle est </w:t>
      </w:r>
      <w:r w:rsidRPr="71DC4358" w:rsidR="56F64A4A">
        <w:rPr>
          <w:rFonts w:ascii="Calibri" w:hAnsi="Calibri" w:eastAsia="Calibri" w:cs="Calibri"/>
          <w:sz w:val="22"/>
          <w:szCs w:val="22"/>
        </w:rPr>
        <w:t>amené.e</w:t>
      </w:r>
      <w:r w:rsidRPr="71DC4358" w:rsidR="56F64A4A">
        <w:rPr>
          <w:rFonts w:ascii="Calibri" w:hAnsi="Calibri" w:eastAsia="Calibri" w:cs="Calibri"/>
          <w:sz w:val="22"/>
          <w:szCs w:val="22"/>
        </w:rPr>
        <w:t xml:space="preserve"> à : </w:t>
      </w:r>
    </w:p>
    <w:p w:rsidR="56F64A4A" w:rsidP="71DC4358" w:rsidRDefault="56F64A4A" w14:paraId="294919B3" w14:textId="41370B35">
      <w:pPr>
        <w:pStyle w:val="ListParagraph"/>
        <w:numPr>
          <w:ilvl w:val="0"/>
          <w:numId w:val="13"/>
        </w:numPr>
        <w:jc w:val="left"/>
        <w:rPr>
          <w:rFonts w:ascii="Calibri" w:hAnsi="Calibri" w:eastAsia="Calibri" w:cs="Calibri"/>
          <w:sz w:val="22"/>
          <w:szCs w:val="22"/>
        </w:rPr>
      </w:pPr>
      <w:r w:rsidRPr="71DC4358" w:rsidR="56F64A4A">
        <w:rPr>
          <w:rFonts w:ascii="Calibri" w:hAnsi="Calibri" w:eastAsia="Calibri" w:cs="Calibri"/>
          <w:sz w:val="22"/>
          <w:szCs w:val="22"/>
        </w:rPr>
        <w:t>Concevoir et assurer le leadership des modules TMF (</w:t>
      </w:r>
      <w:r w:rsidRPr="71DC4358" w:rsidR="56F64A4A">
        <w:rPr>
          <w:rFonts w:ascii="Calibri" w:hAnsi="Calibri" w:eastAsia="Calibri" w:cs="Calibri"/>
          <w:sz w:val="22"/>
          <w:szCs w:val="22"/>
        </w:rPr>
        <w:t>psychoéducation</w:t>
      </w:r>
      <w:r w:rsidRPr="71DC4358" w:rsidR="56F64A4A">
        <w:rPr>
          <w:rFonts w:ascii="Calibri" w:hAnsi="Calibri" w:eastAsia="Calibri" w:cs="Calibri"/>
          <w:sz w:val="22"/>
          <w:szCs w:val="22"/>
        </w:rPr>
        <w:t xml:space="preserve">, communication, repas thérapeutiques). </w:t>
      </w:r>
    </w:p>
    <w:p w:rsidR="56F64A4A" w:rsidP="71DC4358" w:rsidRDefault="56F64A4A" w14:paraId="7EF9A632" w14:textId="5655257F">
      <w:pPr>
        <w:pStyle w:val="ListParagraph"/>
        <w:numPr>
          <w:ilvl w:val="0"/>
          <w:numId w:val="13"/>
        </w:numPr>
        <w:jc w:val="left"/>
        <w:rPr>
          <w:rFonts w:ascii="Calibri" w:hAnsi="Calibri" w:eastAsia="Calibri" w:cs="Calibri"/>
          <w:sz w:val="22"/>
          <w:szCs w:val="22"/>
        </w:rPr>
      </w:pPr>
      <w:r w:rsidRPr="71DC4358" w:rsidR="56F64A4A">
        <w:rPr>
          <w:rFonts w:ascii="Calibri" w:hAnsi="Calibri" w:eastAsia="Calibri" w:cs="Calibri"/>
          <w:sz w:val="22"/>
          <w:szCs w:val="22"/>
        </w:rPr>
        <w:t>Réaliser la supervision clinique de l’équipe TMF &amp; sout</w:t>
      </w:r>
      <w:r w:rsidRPr="71DC4358" w:rsidR="58A0D4AC">
        <w:rPr>
          <w:rFonts w:ascii="Calibri" w:hAnsi="Calibri" w:eastAsia="Calibri" w:cs="Calibri"/>
          <w:sz w:val="22"/>
          <w:szCs w:val="22"/>
        </w:rPr>
        <w:t>ient</w:t>
      </w:r>
      <w:r w:rsidRPr="71DC4358" w:rsidR="56F64A4A">
        <w:rPr>
          <w:rFonts w:ascii="Calibri" w:hAnsi="Calibri" w:eastAsia="Calibri" w:cs="Calibri"/>
          <w:sz w:val="22"/>
          <w:szCs w:val="22"/>
        </w:rPr>
        <w:t xml:space="preserve"> les parents/fratries.</w:t>
      </w:r>
      <w:r w:rsidRPr="71DC4358" w:rsidR="56F64A4A">
        <w:rPr>
          <w:rFonts w:ascii="Calibri" w:hAnsi="Calibri" w:eastAsia="Calibri" w:cs="Calibri"/>
          <w:sz w:val="22"/>
          <w:szCs w:val="22"/>
        </w:rPr>
        <w:t xml:space="preserve"> </w:t>
      </w:r>
    </w:p>
    <w:p w:rsidR="56F64A4A" w:rsidP="71DC4358" w:rsidRDefault="56F64A4A" w14:paraId="123B00BC" w14:textId="10938527">
      <w:pPr>
        <w:pStyle w:val="ListParagraph"/>
        <w:numPr>
          <w:ilvl w:val="0"/>
          <w:numId w:val="13"/>
        </w:numPr>
        <w:jc w:val="left"/>
        <w:rPr>
          <w:rFonts w:ascii="Calibri" w:hAnsi="Calibri" w:eastAsia="Calibri" w:cs="Calibri"/>
          <w:sz w:val="22"/>
          <w:szCs w:val="22"/>
        </w:rPr>
      </w:pPr>
      <w:r w:rsidRPr="71DC4358" w:rsidR="56F64A4A">
        <w:rPr>
          <w:rFonts w:ascii="Calibri" w:hAnsi="Calibri" w:eastAsia="Calibri" w:cs="Calibri"/>
          <w:sz w:val="22"/>
          <w:szCs w:val="22"/>
        </w:rPr>
        <w:t xml:space="preserve">Animer de séances multifamiliales « intensives » (≥ 2 h) et coordonner les demi‑journées de Traitement à Temps Partiel. </w:t>
      </w:r>
    </w:p>
    <w:p w:rsidR="71DC4358" w:rsidP="71DC4358" w:rsidRDefault="71DC4358" w14:paraId="38EBDFD8" w14:textId="1E2655AA">
      <w:pPr>
        <w:pStyle w:val="ListParagraph"/>
        <w:ind w:left="720"/>
        <w:jc w:val="left"/>
        <w:rPr>
          <w:rFonts w:ascii="Calibri" w:hAnsi="Calibri" w:eastAsia="Calibri" w:cs="Calibri"/>
          <w:sz w:val="22"/>
          <w:szCs w:val="22"/>
          <w:highlight w:val="yellow"/>
        </w:rPr>
      </w:pPr>
    </w:p>
    <w:p w:rsidR="56F64A4A" w:rsidP="71DC4358" w:rsidRDefault="56F64A4A" w14:paraId="27AEA85B" w14:textId="047EF40E">
      <w:pPr>
        <w:pStyle w:val="Normal"/>
        <w:jc w:val="left"/>
        <w:rPr>
          <w:rFonts w:ascii="Calibri" w:hAnsi="Calibri" w:eastAsia="Calibri" w:cs="Calibri"/>
          <w:sz w:val="22"/>
          <w:szCs w:val="22"/>
          <w:u w:val="single"/>
        </w:rPr>
      </w:pPr>
      <w:r w:rsidRPr="71DC4358" w:rsidR="56F64A4A">
        <w:rPr>
          <w:rFonts w:ascii="Calibri" w:hAnsi="Calibri" w:eastAsia="Calibri" w:cs="Calibri"/>
          <w:sz w:val="22"/>
          <w:szCs w:val="22"/>
          <w:u w:val="single"/>
        </w:rPr>
        <w:t>Fonction/missions :</w:t>
      </w:r>
    </w:p>
    <w:p w:rsidR="74B718A1" w:rsidP="71DC4358" w:rsidRDefault="74B718A1" w14:paraId="0854C972" w14:textId="2724E3E5">
      <w:pPr>
        <w:pStyle w:val="ListParagraph"/>
        <w:numPr>
          <w:ilvl w:val="0"/>
          <w:numId w:val="14"/>
        </w:numPr>
        <w:jc w:val="left"/>
        <w:rPr>
          <w:rFonts w:ascii="Calibri" w:hAnsi="Calibri" w:eastAsia="Calibri" w:cs="Calibri"/>
          <w:sz w:val="24"/>
          <w:szCs w:val="24"/>
        </w:rPr>
      </w:pPr>
      <w:r w:rsidRPr="71DC4358" w:rsidR="74B718A1">
        <w:rPr>
          <w:rFonts w:ascii="Calibri" w:hAnsi="Calibri" w:eastAsia="Calibri" w:cs="Calibri"/>
          <w:sz w:val="22"/>
          <w:szCs w:val="22"/>
        </w:rPr>
        <w:t>Rédiger le rapport annuel (31 mars) avec le thérapeute familial.</w:t>
      </w:r>
    </w:p>
    <w:p w:rsidR="56F64A4A" w:rsidP="71DC4358" w:rsidRDefault="56F64A4A" w14:paraId="2AEC827A" w14:textId="44EB5239">
      <w:pPr>
        <w:pStyle w:val="ListParagraph"/>
        <w:numPr>
          <w:ilvl w:val="0"/>
          <w:numId w:val="14"/>
        </w:numPr>
        <w:jc w:val="left"/>
        <w:rPr>
          <w:rFonts w:ascii="Calibri" w:hAnsi="Calibri" w:eastAsia="Calibri" w:cs="Calibri"/>
          <w:sz w:val="22"/>
          <w:szCs w:val="22"/>
        </w:rPr>
      </w:pPr>
      <w:r w:rsidRPr="71DC4358" w:rsidR="56F64A4A">
        <w:rPr>
          <w:rFonts w:ascii="Calibri" w:hAnsi="Calibri" w:eastAsia="Calibri" w:cs="Calibri"/>
          <w:sz w:val="22"/>
          <w:szCs w:val="22"/>
        </w:rPr>
        <w:t xml:space="preserve">Assurer le lien entre TMF, équipe TTP et EMAS‑SMEA pour le </w:t>
      </w:r>
      <w:r w:rsidRPr="71DC4358" w:rsidR="56F64A4A">
        <w:rPr>
          <w:rFonts w:ascii="Calibri" w:hAnsi="Calibri" w:eastAsia="Calibri" w:cs="Calibri"/>
          <w:sz w:val="22"/>
          <w:szCs w:val="22"/>
        </w:rPr>
        <w:t>scaling</w:t>
      </w:r>
      <w:r w:rsidRPr="71DC4358" w:rsidR="56F64A4A">
        <w:rPr>
          <w:rFonts w:ascii="Calibri" w:hAnsi="Calibri" w:eastAsia="Calibri" w:cs="Calibri"/>
          <w:sz w:val="22"/>
          <w:szCs w:val="22"/>
        </w:rPr>
        <w:t xml:space="preserve">‑up. </w:t>
      </w:r>
    </w:p>
    <w:p w:rsidR="56F64A4A" w:rsidP="71DC4358" w:rsidRDefault="56F64A4A" w14:paraId="5CACCBB8" w14:textId="3BCF5A00">
      <w:pPr>
        <w:pStyle w:val="ListParagraph"/>
        <w:numPr>
          <w:ilvl w:val="0"/>
          <w:numId w:val="14"/>
        </w:numPr>
        <w:jc w:val="left"/>
        <w:rPr>
          <w:rFonts w:ascii="Calibri" w:hAnsi="Calibri" w:eastAsia="Calibri" w:cs="Calibri"/>
          <w:sz w:val="22"/>
          <w:szCs w:val="22"/>
        </w:rPr>
      </w:pPr>
      <w:r w:rsidRPr="71DC4358" w:rsidR="56F64A4A">
        <w:rPr>
          <w:rFonts w:ascii="Calibri" w:hAnsi="Calibri" w:eastAsia="Calibri" w:cs="Calibri"/>
          <w:sz w:val="22"/>
          <w:szCs w:val="22"/>
        </w:rPr>
        <w:t xml:space="preserve">Participer aux réunions hebdo EMAS suprarégionale si sollicité. </w:t>
      </w:r>
    </w:p>
    <w:p w:rsidR="56F64A4A" w:rsidP="71DC4358" w:rsidRDefault="56F64A4A" w14:paraId="37E07309" w14:textId="1DF1B142">
      <w:pPr>
        <w:pStyle w:val="Normal"/>
        <w:jc w:val="left"/>
        <w:rPr>
          <w:rFonts w:ascii="Calibri" w:hAnsi="Calibri" w:eastAsia="Calibri" w:cs="Calibri"/>
          <w:sz w:val="22"/>
          <w:szCs w:val="22"/>
        </w:rPr>
      </w:pPr>
      <w:r w:rsidRPr="71DC4358" w:rsidR="56F64A4A">
        <w:rPr>
          <w:rFonts w:ascii="Calibri" w:hAnsi="Calibri" w:eastAsia="Calibri" w:cs="Calibri"/>
          <w:sz w:val="22"/>
          <w:szCs w:val="22"/>
        </w:rPr>
        <w:t xml:space="preserve"> </w:t>
      </w:r>
    </w:p>
    <w:p w:rsidR="56F64A4A" w:rsidP="71DC4358" w:rsidRDefault="56F64A4A" w14:paraId="0F428528" w14:textId="63D6CC9C">
      <w:pPr>
        <w:pStyle w:val="Normal"/>
        <w:jc w:val="left"/>
        <w:rPr>
          <w:rFonts w:ascii="Calibri" w:hAnsi="Calibri" w:eastAsia="Calibri" w:cs="Calibri"/>
          <w:sz w:val="22"/>
          <w:szCs w:val="22"/>
          <w:u w:val="single"/>
        </w:rPr>
      </w:pPr>
      <w:r w:rsidRPr="71DC4358" w:rsidR="56F64A4A">
        <w:rPr>
          <w:rFonts w:ascii="Calibri" w:hAnsi="Calibri" w:eastAsia="Calibri" w:cs="Calibri"/>
          <w:sz w:val="22"/>
          <w:szCs w:val="22"/>
          <w:u w:val="single"/>
        </w:rPr>
        <w:t>Compétences transversales :</w:t>
      </w:r>
      <w:r w:rsidRPr="71DC4358" w:rsidR="56F64A4A">
        <w:rPr>
          <w:rFonts w:ascii="Calibri" w:hAnsi="Calibri" w:eastAsia="Calibri" w:cs="Calibri"/>
          <w:sz w:val="22"/>
          <w:szCs w:val="22"/>
          <w:u w:val="none"/>
        </w:rPr>
        <w:t xml:space="preserve">  </w:t>
      </w:r>
    </w:p>
    <w:p w:rsidR="56F64A4A" w:rsidP="71DC4358" w:rsidRDefault="56F64A4A" w14:paraId="017D0AFE" w14:textId="79929E57">
      <w:pPr>
        <w:pStyle w:val="ListParagraph"/>
        <w:numPr>
          <w:ilvl w:val="0"/>
          <w:numId w:val="15"/>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êtes orienté </w:t>
      </w:r>
      <w:r w:rsidRPr="71DC4358" w:rsidR="56F64A4A">
        <w:rPr>
          <w:rFonts w:ascii="Calibri" w:hAnsi="Calibri" w:eastAsia="Calibri" w:cs="Calibri"/>
          <w:sz w:val="22"/>
          <w:szCs w:val="22"/>
        </w:rPr>
        <w:t>evidence-based</w:t>
      </w:r>
      <w:r w:rsidRPr="71DC4358" w:rsidR="56F64A4A">
        <w:rPr>
          <w:rFonts w:ascii="Calibri" w:hAnsi="Calibri" w:eastAsia="Calibri" w:cs="Calibri"/>
          <w:sz w:val="22"/>
          <w:szCs w:val="22"/>
        </w:rPr>
        <w:t xml:space="preserve"> et culture qualité (audit, indicateurs). </w:t>
      </w:r>
    </w:p>
    <w:p w:rsidR="56F64A4A" w:rsidP="71DC4358" w:rsidRDefault="56F64A4A" w14:paraId="5E9BE920" w14:textId="09129E82">
      <w:pPr>
        <w:pStyle w:val="ListParagraph"/>
        <w:numPr>
          <w:ilvl w:val="0"/>
          <w:numId w:val="15"/>
        </w:numPr>
        <w:jc w:val="left"/>
        <w:rPr>
          <w:rFonts w:ascii="Calibri" w:hAnsi="Calibri" w:eastAsia="Calibri" w:cs="Calibri"/>
          <w:sz w:val="22"/>
          <w:szCs w:val="22"/>
        </w:rPr>
      </w:pPr>
      <w:r w:rsidRPr="71DC4358" w:rsidR="56F64A4A">
        <w:rPr>
          <w:rFonts w:ascii="Calibri" w:hAnsi="Calibri" w:eastAsia="Calibri" w:cs="Calibri"/>
          <w:sz w:val="22"/>
          <w:szCs w:val="22"/>
        </w:rPr>
        <w:t>Vous avez le sens du travail en réseau (</w:t>
      </w:r>
      <w:r w:rsidRPr="71DC4358" w:rsidR="56F64A4A">
        <w:rPr>
          <w:rFonts w:ascii="Calibri" w:hAnsi="Calibri" w:eastAsia="Calibri" w:cs="Calibri"/>
          <w:sz w:val="22"/>
          <w:szCs w:val="22"/>
        </w:rPr>
        <w:t>scaling</w:t>
      </w:r>
      <w:r w:rsidRPr="71DC4358" w:rsidR="56F64A4A">
        <w:rPr>
          <w:rFonts w:ascii="Calibri" w:hAnsi="Calibri" w:eastAsia="Calibri" w:cs="Calibri"/>
          <w:sz w:val="22"/>
          <w:szCs w:val="22"/>
        </w:rPr>
        <w:t xml:space="preserve">‑up/down) : capacité à collaborer avec la 1ʳᵉ ligne et le résidentiel. </w:t>
      </w:r>
    </w:p>
    <w:p w:rsidR="56F64A4A" w:rsidP="71DC4358" w:rsidRDefault="56F64A4A" w14:paraId="3CB4D854" w14:textId="44409EE8">
      <w:pPr>
        <w:pStyle w:val="ListParagraph"/>
        <w:numPr>
          <w:ilvl w:val="0"/>
          <w:numId w:val="15"/>
        </w:numPr>
        <w:jc w:val="left"/>
        <w:rPr>
          <w:rFonts w:ascii="Calibri" w:hAnsi="Calibri" w:eastAsia="Calibri" w:cs="Calibri"/>
          <w:sz w:val="22"/>
          <w:szCs w:val="22"/>
        </w:rPr>
      </w:pPr>
      <w:r w:rsidRPr="71DC4358" w:rsidR="56F64A4A">
        <w:rPr>
          <w:rFonts w:ascii="Calibri" w:hAnsi="Calibri" w:eastAsia="Calibri" w:cs="Calibri"/>
          <w:sz w:val="22"/>
          <w:szCs w:val="22"/>
        </w:rPr>
        <w:t xml:space="preserve">Posture systémique et familiale, communication bienveillante. </w:t>
      </w:r>
    </w:p>
    <w:p w:rsidR="56F64A4A" w:rsidP="71DC4358" w:rsidRDefault="56F64A4A" w14:paraId="726F6321" w14:textId="4F1A4BDE">
      <w:pPr>
        <w:pStyle w:val="ListParagraph"/>
        <w:numPr>
          <w:ilvl w:val="0"/>
          <w:numId w:val="15"/>
        </w:numPr>
        <w:jc w:val="left"/>
        <w:rPr>
          <w:rFonts w:ascii="Calibri" w:hAnsi="Calibri" w:eastAsia="Calibri" w:cs="Calibri"/>
          <w:sz w:val="22"/>
          <w:szCs w:val="22"/>
        </w:rPr>
      </w:pPr>
      <w:r w:rsidRPr="71DC4358" w:rsidR="56F64A4A">
        <w:rPr>
          <w:rFonts w:ascii="Calibri" w:hAnsi="Calibri" w:eastAsia="Calibri" w:cs="Calibri"/>
          <w:sz w:val="22"/>
          <w:szCs w:val="22"/>
        </w:rPr>
        <w:t>Maîtrise du français ; le néerlandais est un atout.</w:t>
      </w:r>
    </w:p>
    <w:p w:rsidR="71DC4358" w:rsidP="71DC4358" w:rsidRDefault="71DC4358" w14:paraId="7E8A41B1" w14:textId="44E91EC2">
      <w:pPr>
        <w:pStyle w:val="Normal"/>
        <w:jc w:val="left"/>
        <w:rPr>
          <w:rFonts w:ascii="Calibri" w:hAnsi="Calibri" w:eastAsia="Calibri" w:cs="Calibri"/>
          <w:sz w:val="22"/>
          <w:szCs w:val="22"/>
        </w:rPr>
      </w:pPr>
    </w:p>
    <w:p w:rsidR="56F64A4A" w:rsidP="71DC4358" w:rsidRDefault="56F64A4A" w14:paraId="23FCA04E" w14:textId="472A888C">
      <w:pPr>
        <w:pStyle w:val="Normal"/>
        <w:jc w:val="left"/>
        <w:rPr>
          <w:rFonts w:ascii="Calibri" w:hAnsi="Calibri" w:eastAsia="Calibri" w:cs="Calibri"/>
          <w:sz w:val="22"/>
          <w:szCs w:val="22"/>
          <w:u w:val="single"/>
        </w:rPr>
      </w:pPr>
      <w:r w:rsidRPr="71DC4358" w:rsidR="56F64A4A">
        <w:rPr>
          <w:rFonts w:ascii="Calibri" w:hAnsi="Calibri" w:eastAsia="Calibri" w:cs="Calibri"/>
          <w:sz w:val="22"/>
          <w:szCs w:val="22"/>
          <w:u w:val="single"/>
        </w:rPr>
        <w:t xml:space="preserve">Profil recherché, Compétences, Formations, Expérience : </w:t>
      </w:r>
    </w:p>
    <w:p w:rsidR="56F64A4A" w:rsidP="71DC4358" w:rsidRDefault="56F64A4A" w14:paraId="0155F2B9" w14:textId="4AE32596">
      <w:pPr>
        <w:pStyle w:val="ListParagraph"/>
        <w:numPr>
          <w:ilvl w:val="0"/>
          <w:numId w:val="16"/>
        </w:numPr>
        <w:jc w:val="left"/>
        <w:rPr>
          <w:rFonts w:ascii="Calibri" w:hAnsi="Calibri" w:eastAsia="Calibri" w:cs="Calibri"/>
          <w:sz w:val="22"/>
          <w:szCs w:val="22"/>
        </w:rPr>
      </w:pPr>
      <w:r w:rsidRPr="0B58E62F" w:rsidR="56F64A4A">
        <w:rPr>
          <w:rFonts w:ascii="Calibri" w:hAnsi="Calibri" w:eastAsia="Calibri" w:cs="Calibri"/>
          <w:sz w:val="22"/>
          <w:szCs w:val="22"/>
        </w:rPr>
        <w:t xml:space="preserve">Vous avez un Master psychologie clinique </w:t>
      </w:r>
    </w:p>
    <w:p w:rsidR="56F64A4A" w:rsidP="71DC4358" w:rsidRDefault="56F64A4A" w14:paraId="428BBB65" w14:textId="41BC84C6">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avez une bonne connaissance de la nouvelle politique de santé mentale pour enfants et adolescent </w:t>
      </w:r>
    </w:p>
    <w:p w:rsidR="56F64A4A" w:rsidP="71DC4358" w:rsidRDefault="56F64A4A" w14:paraId="7590F6CF" w14:textId="0E00A868">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Votre portfolio comprend des compétences et une expérience avérée dans le traitement des troubles alimentaires et une formation en systémique </w:t>
      </w:r>
    </w:p>
    <w:p w:rsidR="56F64A4A" w:rsidP="71DC4358" w:rsidRDefault="56F64A4A" w14:paraId="23EE4222" w14:textId="152128B6">
      <w:pPr>
        <w:pStyle w:val="ListParagraph"/>
        <w:numPr>
          <w:ilvl w:val="0"/>
          <w:numId w:val="16"/>
        </w:numPr>
        <w:jc w:val="left"/>
        <w:rPr>
          <w:rFonts w:ascii="Calibri" w:hAnsi="Calibri" w:eastAsia="Calibri" w:cs="Calibri"/>
          <w:sz w:val="22"/>
          <w:szCs w:val="22"/>
        </w:rPr>
      </w:pPr>
      <w:r w:rsidRPr="0B58E62F" w:rsidR="56F64A4A">
        <w:rPr>
          <w:rFonts w:ascii="Calibri" w:hAnsi="Calibri" w:eastAsia="Calibri" w:cs="Calibri"/>
          <w:sz w:val="22"/>
          <w:szCs w:val="22"/>
        </w:rPr>
        <w:t xml:space="preserve">Vous disposez d’une certification en thérapie familiale (min. 2 ans)  </w:t>
      </w:r>
    </w:p>
    <w:p w:rsidR="5B7E5BF1" w:rsidP="0B58E62F" w:rsidRDefault="5B7E5BF1" w14:paraId="265A31FE" w14:textId="2331A05A">
      <w:pPr>
        <w:pStyle w:val="ListParagraph"/>
        <w:numPr>
          <w:ilvl w:val="0"/>
          <w:numId w:val="16"/>
        </w:numPr>
        <w:jc w:val="left"/>
        <w:rPr>
          <w:rFonts w:ascii="Calibri" w:hAnsi="Calibri" w:eastAsia="Calibri" w:cs="Calibri"/>
          <w:sz w:val="22"/>
          <w:szCs w:val="22"/>
        </w:rPr>
      </w:pPr>
      <w:r w:rsidRPr="0B58E62F" w:rsidR="5B7E5BF1">
        <w:rPr>
          <w:rFonts w:ascii="Calibri" w:hAnsi="Calibri" w:eastAsia="Calibri" w:cs="Calibri"/>
          <w:sz w:val="22"/>
          <w:szCs w:val="22"/>
        </w:rPr>
        <w:t>Vous disposez, êtes en cours ou vous engagez à suivre une formation en thérapie mutlifamiliale</w:t>
      </w:r>
    </w:p>
    <w:p w:rsidR="56F64A4A" w:rsidP="71DC4358" w:rsidRDefault="56F64A4A" w14:paraId="59B7D68A" w14:textId="28ACA344">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disposez d’une expérience groupe/famille et connaissances nutrition‑psycho‑somatiques des TCA. </w:t>
      </w:r>
    </w:p>
    <w:p w:rsidR="56F64A4A" w:rsidP="71DC4358" w:rsidRDefault="56F64A4A" w14:paraId="7C90A3A7" w14:textId="705E260C">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disposez d’une expérience probante dans la supervision d’équipe.  </w:t>
      </w:r>
    </w:p>
    <w:p w:rsidR="56F64A4A" w:rsidP="71DC4358" w:rsidRDefault="56F64A4A" w14:paraId="31091092" w14:textId="5789F3D3">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faites preuve de leadership. </w:t>
      </w:r>
    </w:p>
    <w:p w:rsidR="56F64A4A" w:rsidP="71DC4358" w:rsidRDefault="56F64A4A" w14:paraId="2E96C051" w14:textId="02F7FAA3">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maîtrisez les guidelines </w:t>
      </w:r>
      <w:r w:rsidRPr="71DC4358" w:rsidR="56F64A4A">
        <w:rPr>
          <w:rFonts w:ascii="Calibri" w:hAnsi="Calibri" w:eastAsia="Calibri" w:cs="Calibri"/>
          <w:sz w:val="22"/>
          <w:szCs w:val="22"/>
        </w:rPr>
        <w:t>evidence-based</w:t>
      </w:r>
      <w:r w:rsidRPr="71DC4358" w:rsidR="56F64A4A">
        <w:rPr>
          <w:rFonts w:ascii="Calibri" w:hAnsi="Calibri" w:eastAsia="Calibri" w:cs="Calibri"/>
          <w:sz w:val="22"/>
          <w:szCs w:val="22"/>
        </w:rPr>
        <w:t xml:space="preserve"> de l’accompagnement de jeunes avec un diagnostic de TCA et leurs familles.  </w:t>
      </w:r>
    </w:p>
    <w:p w:rsidR="56F64A4A" w:rsidP="71DC4358" w:rsidRDefault="56F64A4A" w14:paraId="75EED84F" w14:textId="2452F59E">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maîtrisez des outils familiaux pertinents.  </w:t>
      </w:r>
    </w:p>
    <w:p w:rsidR="56F64A4A" w:rsidP="71DC4358" w:rsidRDefault="56F64A4A" w14:paraId="1CA9FAFD" w14:textId="6725E21A">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êtes ouvert au changement et prêt à contribuer à l'amélioration continue des soins. </w:t>
      </w:r>
    </w:p>
    <w:p w:rsidR="56F64A4A" w:rsidP="71DC4358" w:rsidRDefault="56F64A4A" w14:paraId="7D1F77BA" w14:textId="59DE3A74">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êtes avide d'apprendre, vous avez une bonne capacité de réflexion </w:t>
      </w:r>
    </w:p>
    <w:p w:rsidR="56F64A4A" w:rsidP="71DC4358" w:rsidRDefault="56F64A4A" w14:paraId="4EDDAFBF" w14:textId="21B7B68B">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travaillez dans une équipe d'experts en troubles alimentaires, où l’échange d’expertise est un atout </w:t>
      </w:r>
    </w:p>
    <w:p w:rsidR="56F64A4A" w:rsidP="71DC4358" w:rsidRDefault="56F64A4A" w14:paraId="178075D8" w14:textId="34CC7083">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travaillez dans l'environnement de travail passionnant et dynamique  </w:t>
      </w:r>
    </w:p>
    <w:p w:rsidR="56F64A4A" w:rsidP="71DC4358" w:rsidRDefault="56F64A4A" w14:paraId="16990BCE" w14:textId="22039AA1">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travaillez dans une équipe où les contacts humains, la solidarité et le professionnalisme sont prioritaires </w:t>
      </w:r>
    </w:p>
    <w:p w:rsidR="56F64A4A" w:rsidP="71DC4358" w:rsidRDefault="56F64A4A" w14:paraId="39223C47" w14:textId="13FB399D">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travaillez en lien avec de nombreux acteurs de l’aide et des soins pour les jeunes de 0 à 24 ans </w:t>
      </w:r>
    </w:p>
    <w:p w:rsidR="56F64A4A" w:rsidP="71DC4358" w:rsidRDefault="56F64A4A" w14:paraId="5252A621" w14:textId="1698B243">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Vous êtes orienté </w:t>
      </w:r>
      <w:r w:rsidRPr="71DC4358" w:rsidR="56F64A4A">
        <w:rPr>
          <w:rFonts w:ascii="Calibri" w:hAnsi="Calibri" w:eastAsia="Calibri" w:cs="Calibri"/>
          <w:sz w:val="22"/>
          <w:szCs w:val="22"/>
        </w:rPr>
        <w:t>evidence-based</w:t>
      </w:r>
      <w:r w:rsidRPr="71DC4358" w:rsidR="56F64A4A">
        <w:rPr>
          <w:rFonts w:ascii="Calibri" w:hAnsi="Calibri" w:eastAsia="Calibri" w:cs="Calibri"/>
          <w:sz w:val="22"/>
          <w:szCs w:val="22"/>
        </w:rPr>
        <w:t xml:space="preserve"> et culture qualité (audit, indicateurs). </w:t>
      </w:r>
    </w:p>
    <w:p w:rsidR="56F64A4A" w:rsidP="71DC4358" w:rsidRDefault="56F64A4A" w14:paraId="31A5C150" w14:textId="7CD3CFE4">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Vous avez le sens du travail en réseau (</w:t>
      </w:r>
      <w:r w:rsidRPr="71DC4358" w:rsidR="56F64A4A">
        <w:rPr>
          <w:rFonts w:ascii="Calibri" w:hAnsi="Calibri" w:eastAsia="Calibri" w:cs="Calibri"/>
          <w:sz w:val="22"/>
          <w:szCs w:val="22"/>
        </w:rPr>
        <w:t>scaling</w:t>
      </w:r>
      <w:r w:rsidRPr="71DC4358" w:rsidR="56F64A4A">
        <w:rPr>
          <w:rFonts w:ascii="Calibri" w:hAnsi="Calibri" w:eastAsia="Calibri" w:cs="Calibri"/>
          <w:sz w:val="22"/>
          <w:szCs w:val="22"/>
        </w:rPr>
        <w:t xml:space="preserve">‑up/down) : capacité à collaborer avec la 1ʳᵉ ligne et le résidentiel. </w:t>
      </w:r>
    </w:p>
    <w:p w:rsidR="56F64A4A" w:rsidP="71DC4358" w:rsidRDefault="56F64A4A" w14:paraId="2863C39F" w14:textId="5769E3E1">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 xml:space="preserve">Posture systémique et familiale, communication bienveillante. </w:t>
      </w:r>
    </w:p>
    <w:p w:rsidR="56F64A4A" w:rsidP="71DC4358" w:rsidRDefault="56F64A4A" w14:paraId="120207DA" w14:textId="68EAA709">
      <w:pPr>
        <w:pStyle w:val="ListParagraph"/>
        <w:numPr>
          <w:ilvl w:val="0"/>
          <w:numId w:val="16"/>
        </w:numPr>
        <w:jc w:val="left"/>
        <w:rPr>
          <w:rFonts w:ascii="Calibri" w:hAnsi="Calibri" w:eastAsia="Calibri" w:cs="Calibri"/>
          <w:sz w:val="22"/>
          <w:szCs w:val="22"/>
        </w:rPr>
      </w:pPr>
      <w:r w:rsidRPr="71DC4358" w:rsidR="56F64A4A">
        <w:rPr>
          <w:rFonts w:ascii="Calibri" w:hAnsi="Calibri" w:eastAsia="Calibri" w:cs="Calibri"/>
          <w:sz w:val="22"/>
          <w:szCs w:val="22"/>
        </w:rPr>
        <w:t>Maîtrise du français ; le néerlandais est un atout.</w:t>
      </w:r>
    </w:p>
    <w:p w:rsidR="71DC4358" w:rsidP="71DC4358" w:rsidRDefault="71DC4358" w14:paraId="3076A10E" w14:textId="423D2AFC">
      <w:pPr>
        <w:pStyle w:val="Normal"/>
        <w:jc w:val="left"/>
        <w:rPr>
          <w:rFonts w:ascii="Calibri" w:hAnsi="Calibri" w:eastAsia="Calibri" w:cs="Calibri"/>
          <w:sz w:val="22"/>
          <w:szCs w:val="22"/>
        </w:rPr>
      </w:pPr>
    </w:p>
    <w:p w:rsidR="2D2E2DC1" w:rsidP="71DC4358" w:rsidRDefault="2D2E2DC1" w14:paraId="62993E23" w14:textId="0CA1EE06">
      <w:pPr>
        <w:pStyle w:val="Normal"/>
        <w:jc w:val="left"/>
        <w:rPr>
          <w:rFonts w:ascii="Calibri" w:hAnsi="Calibri" w:eastAsia="Calibri" w:cs="Calibri"/>
          <w:sz w:val="22"/>
          <w:szCs w:val="22"/>
          <w:u w:val="single"/>
        </w:rPr>
      </w:pPr>
      <w:r w:rsidRPr="71DC4358" w:rsidR="2D2E2DC1">
        <w:rPr>
          <w:rFonts w:ascii="Calibri" w:hAnsi="Calibri" w:eastAsia="Calibri" w:cs="Calibri"/>
          <w:sz w:val="22"/>
          <w:szCs w:val="22"/>
          <w:u w:val="single"/>
        </w:rPr>
        <w:t xml:space="preserve">Contrat et dispositions particulières : </w:t>
      </w:r>
    </w:p>
    <w:p w:rsidR="2D2E2DC1" w:rsidP="71DC4358" w:rsidRDefault="2D2E2DC1" w14:paraId="59CE9C3B" w14:textId="7CCD8B71">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Le contrat est de 19H/semaine, sous statut CDI ou convention spécifique INAMI.  </w:t>
      </w:r>
    </w:p>
    <w:p w:rsidR="2D2E2DC1" w:rsidP="71DC4358" w:rsidRDefault="2D2E2DC1" w14:paraId="5E189F08" w14:textId="48BB07F2">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La convention avec l’INAMI prend cours le 1er février 2024 et les budgets sont garantis jusqu’au 31-12-2028. Il s’agit d’un projet pilote qui pourra être ajusté en fonction de la progression et de l’implémentation effective de l’équipe EMAS-SMEA et en fonction de l’ensemble des dispositifs mobilisés. </w:t>
      </w:r>
    </w:p>
    <w:p w:rsidR="2D2E2DC1" w:rsidP="71DC4358" w:rsidRDefault="2D2E2DC1" w14:paraId="4F2F15BF" w14:textId="6AECF833">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Temps de travail annualisé (séances en soirée possibles). </w:t>
      </w:r>
    </w:p>
    <w:p w:rsidR="2D2E2DC1" w:rsidP="71DC4358" w:rsidRDefault="2D2E2DC1" w14:paraId="361C0EF8" w14:textId="1189A6D1">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Rémunération selon barèmes hospitaliers + prime de fonction INAMI. </w:t>
      </w:r>
    </w:p>
    <w:p w:rsidR="2D2E2DC1" w:rsidP="71DC4358" w:rsidRDefault="2D2E2DC1" w14:paraId="12D16A8A" w14:textId="6F093A53">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Le remboursement des frais de déplacement. </w:t>
      </w:r>
    </w:p>
    <w:p w:rsidR="2D2E2DC1" w:rsidP="71DC4358" w:rsidRDefault="2D2E2DC1" w14:paraId="14E23072" w14:textId="579BA77D">
      <w:pPr>
        <w:pStyle w:val="ListParagraph"/>
        <w:numPr>
          <w:ilvl w:val="0"/>
          <w:numId w:val="17"/>
        </w:numPr>
        <w:jc w:val="left"/>
        <w:rPr>
          <w:rFonts w:ascii="Calibri" w:hAnsi="Calibri" w:eastAsia="Calibri" w:cs="Calibri"/>
          <w:sz w:val="22"/>
          <w:szCs w:val="22"/>
        </w:rPr>
      </w:pPr>
      <w:r w:rsidRPr="71DC4358" w:rsidR="2D2E2DC1">
        <w:rPr>
          <w:rFonts w:ascii="Calibri" w:hAnsi="Calibri" w:eastAsia="Calibri" w:cs="Calibri"/>
          <w:sz w:val="22"/>
          <w:szCs w:val="22"/>
        </w:rPr>
        <w:t xml:space="preserve">Des formations en fonction des besoins identifiés au sein du réseau. </w:t>
      </w:r>
    </w:p>
    <w:p w:rsidR="2D2E2DC1" w:rsidP="71DC4358" w:rsidRDefault="2D2E2DC1" w14:paraId="6D20EAF2" w14:textId="08946E94">
      <w:pPr>
        <w:pStyle w:val="Normal"/>
        <w:jc w:val="left"/>
        <w:rPr>
          <w:rFonts w:ascii="Calibri" w:hAnsi="Calibri" w:eastAsia="Calibri" w:cs="Calibri"/>
          <w:sz w:val="22"/>
          <w:szCs w:val="22"/>
        </w:rPr>
      </w:pPr>
      <w:r w:rsidRPr="71DC4358" w:rsidR="2D2E2DC1">
        <w:rPr>
          <w:rFonts w:ascii="Calibri" w:hAnsi="Calibri" w:eastAsia="Calibri" w:cs="Calibri"/>
          <w:sz w:val="22"/>
          <w:szCs w:val="22"/>
        </w:rPr>
        <w:t xml:space="preserve"> </w:t>
      </w:r>
    </w:p>
    <w:p w:rsidR="721B7211" w:rsidP="71DC4358" w:rsidRDefault="721B7211" w14:paraId="04E31F7A" w14:textId="3541E5F9">
      <w:pPr>
        <w:pStyle w:val="Normal"/>
        <w:jc w:val="left"/>
        <w:rPr>
          <w:rFonts w:ascii="Calibri" w:hAnsi="Calibri" w:eastAsia="Calibri" w:cs="Calibri"/>
          <w:sz w:val="22"/>
          <w:szCs w:val="22"/>
          <w:u w:val="single"/>
        </w:rPr>
      </w:pPr>
      <w:r w:rsidRPr="71DC4358" w:rsidR="721B7211">
        <w:rPr>
          <w:rFonts w:ascii="Calibri" w:hAnsi="Calibri" w:eastAsia="Calibri" w:cs="Calibri"/>
          <w:sz w:val="22"/>
          <w:szCs w:val="22"/>
          <w:u w:val="single"/>
        </w:rPr>
        <w:t xml:space="preserve">Modalités pratiques : </w:t>
      </w:r>
    </w:p>
    <w:p w:rsidR="721B7211" w:rsidP="71DC4358" w:rsidRDefault="721B7211" w14:paraId="5F51EC42" w14:textId="2029964A">
      <w:pPr>
        <w:pStyle w:val="Normal"/>
        <w:jc w:val="left"/>
        <w:rPr>
          <w:rFonts w:ascii="Calibri" w:hAnsi="Calibri" w:eastAsia="Calibri" w:cs="Calibri"/>
          <w:sz w:val="22"/>
          <w:szCs w:val="22"/>
        </w:rPr>
      </w:pPr>
      <w:r w:rsidRPr="71DC4358" w:rsidR="721B7211">
        <w:rPr>
          <w:rFonts w:ascii="Calibri" w:hAnsi="Calibri" w:eastAsia="Calibri" w:cs="Calibri"/>
          <w:sz w:val="22"/>
          <w:szCs w:val="22"/>
        </w:rPr>
        <w:t xml:space="preserve">Deux possibilités pour postuler : (1) soit la candidature est soutenue par un employeur – partenaire d’un des quatre réseaux ; (2) soit la candidature est une initiative personnelle (sans employeur). Merci de le préciser.     </w:t>
      </w:r>
    </w:p>
    <w:p w:rsidR="71DC4358" w:rsidP="0B58E62F" w:rsidRDefault="71DC4358" w14:paraId="61CF5B27" w14:textId="7AABA984">
      <w:pPr>
        <w:pStyle w:val="Normal"/>
        <w:suppressLineNumbers w:val="0"/>
        <w:bidi w:val="0"/>
        <w:spacing w:before="0" w:beforeAutospacing="off" w:after="160" w:afterAutospacing="off" w:line="279" w:lineRule="auto"/>
        <w:ind w:left="0" w:right="0"/>
        <w:jc w:val="left"/>
        <w:rPr>
          <w:rFonts w:ascii="Calibri" w:hAnsi="Calibri" w:eastAsia="Calibri" w:cs="Calibri"/>
          <w:sz w:val="22"/>
          <w:szCs w:val="22"/>
        </w:rPr>
      </w:pPr>
      <w:r w:rsidRPr="0B58E62F" w:rsidR="2D2E2DC1">
        <w:rPr>
          <w:rFonts w:ascii="Calibri" w:hAnsi="Calibri" w:eastAsia="Calibri" w:cs="Calibri"/>
          <w:sz w:val="22"/>
          <w:szCs w:val="22"/>
        </w:rPr>
        <w:t xml:space="preserve">Les candidatures sont à envoyer à elodie.pacque@realism0-18.be au plus tard le </w:t>
      </w:r>
      <w:r w:rsidRPr="0B58E62F" w:rsidR="12C27EAA">
        <w:rPr>
          <w:rFonts w:ascii="Calibri" w:hAnsi="Calibri" w:eastAsia="Calibri" w:cs="Calibri"/>
          <w:sz w:val="22"/>
          <w:szCs w:val="22"/>
        </w:rPr>
        <w:t>31 mai 2026</w:t>
      </w:r>
      <w:r w:rsidRPr="0B58E62F" w:rsidR="2D2E2DC1">
        <w:rPr>
          <w:rFonts w:ascii="Calibri" w:hAnsi="Calibri" w:eastAsia="Calibri" w:cs="Calibri"/>
          <w:sz w:val="22"/>
          <w:szCs w:val="22"/>
        </w:rPr>
        <w:t xml:space="preserve">, les documents suivants sont indispensables pour que votre candidature soit prise en considération : portfolio, CV et lettre de motivation en spécifiant dans l’objet du mail « candidature thérapeute </w:t>
      </w:r>
      <w:r w:rsidRPr="0B58E62F" w:rsidR="5CCDA04A">
        <w:rPr>
          <w:rFonts w:ascii="Calibri" w:hAnsi="Calibri" w:eastAsia="Calibri" w:cs="Calibri"/>
          <w:sz w:val="22"/>
          <w:szCs w:val="22"/>
        </w:rPr>
        <w:t>familial</w:t>
      </w:r>
      <w:r w:rsidRPr="0B58E62F" w:rsidR="2D2E2DC1">
        <w:rPr>
          <w:rFonts w:ascii="Calibri" w:hAnsi="Calibri" w:eastAsia="Calibri" w:cs="Calibri"/>
          <w:sz w:val="22"/>
          <w:szCs w:val="22"/>
        </w:rPr>
        <w:t xml:space="preserve"> TCA », le nom des fichiers reprennent vos coordonnées et le titre du document. « </w:t>
      </w:r>
      <w:r w:rsidRPr="0B58E62F" w:rsidR="2D2E2DC1">
        <w:rPr>
          <w:rFonts w:ascii="Calibri" w:hAnsi="Calibri" w:eastAsia="Calibri" w:cs="Calibri"/>
          <w:sz w:val="22"/>
          <w:szCs w:val="22"/>
        </w:rPr>
        <w:t>NomPrénomTMFPortfolio</w:t>
      </w:r>
      <w:r w:rsidRPr="0B58E62F" w:rsidR="2D2E2DC1">
        <w:rPr>
          <w:rFonts w:ascii="Calibri" w:hAnsi="Calibri" w:eastAsia="Calibri" w:cs="Calibri"/>
          <w:sz w:val="22"/>
          <w:szCs w:val="22"/>
        </w:rPr>
        <w:t xml:space="preserve">/CV/LM ». Les courriers sont à adresser « à l’attention des membres du Comité de Réseau du REALiSM »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71DC4358" w:rsidRDefault="71DC4358" w14:paraId="034D4C98" w14:textId="7256094D">
      <w:pPr>
        <w:spacing w:after="0" w:line="240" w:lineRule="auto"/>
      </w:pPr>
      <w:r>
        <w:separator/>
      </w:r>
    </w:p>
  </w:footnote>
  <w:footnote w:type="continuationSeparator" w:id="0">
    <w:p w:rsidR="71DC4358" w:rsidRDefault="71DC4358" w14:paraId="67C42F03" w14:textId="0D6ABE74">
      <w:pPr>
        <w:spacing w:after="0" w:line="240" w:lineRule="auto"/>
      </w:pPr>
      <w:r>
        <w:continuationSeparator/>
      </w:r>
    </w:p>
  </w:footnote>
  <w:footnote w:id="13040">
    <w:p w:rsidR="71DC4358" w:rsidP="71DC4358" w:rsidRDefault="71DC4358" w14:paraId="3B4973F7" w14:textId="01E5E2E4">
      <w:pPr>
        <w:pStyle w:val="FootnoteText"/>
        <w:bidi w:val="0"/>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fr-FR"/>
        </w:rPr>
      </w:pPr>
      <w:r w:rsidRPr="71DC4358">
        <w:rPr>
          <w:rStyle w:val="FootnoteReference"/>
        </w:rPr>
        <w:footnoteRef/>
      </w:r>
      <w:r w:rsidR="71DC4358">
        <w:rPr/>
        <w:t xml:space="preserve"> </w:t>
      </w:r>
      <w:r w:rsidRPr="71DC4358" w:rsidR="71DC4358">
        <w:rPr>
          <w:rFonts w:ascii="Calibri" w:hAnsi="Calibri" w:eastAsia="Calibri" w:cs="Calibri"/>
          <w:b w:val="0"/>
          <w:bCs w:val="0"/>
          <w:i w:val="0"/>
          <w:iCs w:val="0"/>
          <w:caps w:val="0"/>
          <w:smallCaps w:val="0"/>
          <w:noProof w:val="0"/>
          <w:color w:val="000000" w:themeColor="text1" w:themeTint="FF" w:themeShade="FF"/>
          <w:sz w:val="20"/>
          <w:szCs w:val="20"/>
          <w:vertAlign w:val="superscript"/>
          <w:lang w:val="fr-BE"/>
        </w:rPr>
        <w:t>1</w:t>
      </w:r>
      <w:r w:rsidRPr="71DC4358" w:rsidR="71DC4358">
        <w:rPr>
          <w:rFonts w:ascii="Calibri" w:hAnsi="Calibri" w:eastAsia="Calibri" w:cs="Calibri"/>
          <w:b w:val="0"/>
          <w:bCs w:val="0"/>
          <w:i w:val="0"/>
          <w:iCs w:val="0"/>
          <w:caps w:val="0"/>
          <w:smallCaps w:val="0"/>
          <w:noProof w:val="0"/>
          <w:color w:val="000000" w:themeColor="text1" w:themeTint="FF" w:themeShade="FF"/>
          <w:sz w:val="20"/>
          <w:szCs w:val="20"/>
          <w:lang w:val="fr-BE"/>
        </w:rPr>
        <w:t xml:space="preserve"> Guide vers une nouvelle politique de santé mentale pour enfants et adolescents </w:t>
      </w:r>
    </w:p>
    <w:p w:rsidR="71DC4358" w:rsidP="71DC4358" w:rsidRDefault="71DC4358" w14:paraId="6A6252DF" w14:textId="228B003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fr-FR"/>
        </w:rPr>
      </w:pPr>
      <w:hyperlink r:id="R25a79c318fc34c1f">
        <w:r w:rsidRPr="71DC4358" w:rsidR="71DC4358">
          <w:rPr>
            <w:rStyle w:val="Hyperlink"/>
            <w:rFonts w:ascii="Calibri" w:hAnsi="Calibri" w:eastAsia="Calibri" w:cs="Calibri"/>
            <w:b w:val="0"/>
            <w:bCs w:val="0"/>
            <w:i w:val="0"/>
            <w:iCs w:val="0"/>
            <w:caps w:val="0"/>
            <w:smallCaps w:val="0"/>
            <w:strike w:val="0"/>
            <w:dstrike w:val="0"/>
            <w:noProof w:val="0"/>
            <w:sz w:val="20"/>
            <w:szCs w:val="20"/>
            <w:lang w:val="fr-BE"/>
          </w:rPr>
          <w:t>https://www.psy0-18.be/index.php/fr/</w:t>
        </w:r>
      </w:hyperlink>
    </w:p>
  </w:footnote>
</w:footnotes>
</file>

<file path=word/numbering.xml><?xml version="1.0" encoding="utf-8"?>
<w:numbering xmlns:w="http://schemas.openxmlformats.org/wordprocessingml/2006/main">
  <w:abstractNum xmlns:w="http://schemas.openxmlformats.org/wordprocessingml/2006/main" w:abstractNumId="27">
    <w:nsid w:val="d8cf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6e38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557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bcf3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8991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8910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11fa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e7fc6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ed82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122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cf3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2e5c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e4b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760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02466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ce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3b4b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e3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6b9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5ea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4e3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a363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0ddd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c65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54e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92c8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5edf3a"/>
    <w:multiLevelType xmlns:w="http://schemas.openxmlformats.org/wordprocessingml/2006/main" w:val="hybridMultilevel"/>
    <w:lvl xmlns:w="http://schemas.openxmlformats.org/wordprocessingml/2006/main" w:ilvl="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1E2B97"/>
    <w:rsid w:val="006B7B5A"/>
    <w:rsid w:val="00BE5002"/>
    <w:rsid w:val="00F217A5"/>
    <w:rsid w:val="0422A328"/>
    <w:rsid w:val="0422A328"/>
    <w:rsid w:val="0462EE12"/>
    <w:rsid w:val="05B9E6C2"/>
    <w:rsid w:val="0602A5D2"/>
    <w:rsid w:val="06B7861E"/>
    <w:rsid w:val="07C6314D"/>
    <w:rsid w:val="09AFDCBF"/>
    <w:rsid w:val="0A6C01D4"/>
    <w:rsid w:val="0B58E62F"/>
    <w:rsid w:val="0C056983"/>
    <w:rsid w:val="0CEEDBEC"/>
    <w:rsid w:val="0D4ABFF3"/>
    <w:rsid w:val="0E216DF6"/>
    <w:rsid w:val="0EB4A094"/>
    <w:rsid w:val="0EB4A094"/>
    <w:rsid w:val="10F7D961"/>
    <w:rsid w:val="1165B3C2"/>
    <w:rsid w:val="11FE21A8"/>
    <w:rsid w:val="12C27EAA"/>
    <w:rsid w:val="12F80EFF"/>
    <w:rsid w:val="1368E5B2"/>
    <w:rsid w:val="17576C90"/>
    <w:rsid w:val="185BC380"/>
    <w:rsid w:val="1AB931CE"/>
    <w:rsid w:val="1B6DE32E"/>
    <w:rsid w:val="1B6DE32E"/>
    <w:rsid w:val="1BBBAC3E"/>
    <w:rsid w:val="1CFCCCB0"/>
    <w:rsid w:val="1D5E8887"/>
    <w:rsid w:val="1EB2E4B7"/>
    <w:rsid w:val="1EB2E4B7"/>
    <w:rsid w:val="200B318D"/>
    <w:rsid w:val="21139788"/>
    <w:rsid w:val="216B19AB"/>
    <w:rsid w:val="21FCC4A9"/>
    <w:rsid w:val="22256097"/>
    <w:rsid w:val="2246E8C4"/>
    <w:rsid w:val="24095660"/>
    <w:rsid w:val="2518C0F9"/>
    <w:rsid w:val="2546A151"/>
    <w:rsid w:val="267CED4A"/>
    <w:rsid w:val="270F0B33"/>
    <w:rsid w:val="273392A2"/>
    <w:rsid w:val="28BFBADD"/>
    <w:rsid w:val="2B7193EC"/>
    <w:rsid w:val="2CC1F675"/>
    <w:rsid w:val="2D2E2DC1"/>
    <w:rsid w:val="2D8C392E"/>
    <w:rsid w:val="2E615632"/>
    <w:rsid w:val="3010D1CF"/>
    <w:rsid w:val="34BBD465"/>
    <w:rsid w:val="3678AF52"/>
    <w:rsid w:val="3738C36A"/>
    <w:rsid w:val="39AC2ABC"/>
    <w:rsid w:val="3A3CCA23"/>
    <w:rsid w:val="3C88F0B6"/>
    <w:rsid w:val="3D0AB66C"/>
    <w:rsid w:val="3E490F60"/>
    <w:rsid w:val="3F4E4927"/>
    <w:rsid w:val="3F5CE802"/>
    <w:rsid w:val="400AD076"/>
    <w:rsid w:val="421E2B97"/>
    <w:rsid w:val="44284D3C"/>
    <w:rsid w:val="4532F191"/>
    <w:rsid w:val="4692B446"/>
    <w:rsid w:val="46C5D65B"/>
    <w:rsid w:val="48231B0F"/>
    <w:rsid w:val="4A0EA5A2"/>
    <w:rsid w:val="4C64AF8D"/>
    <w:rsid w:val="4D3ED32D"/>
    <w:rsid w:val="4EF4E268"/>
    <w:rsid w:val="4FE5D66E"/>
    <w:rsid w:val="5390796F"/>
    <w:rsid w:val="53E15B8F"/>
    <w:rsid w:val="53E15B8F"/>
    <w:rsid w:val="54313A31"/>
    <w:rsid w:val="5445E707"/>
    <w:rsid w:val="56F64A4A"/>
    <w:rsid w:val="58A0D4AC"/>
    <w:rsid w:val="58DE1E17"/>
    <w:rsid w:val="5A51FECF"/>
    <w:rsid w:val="5B7E5BF1"/>
    <w:rsid w:val="5CCDA04A"/>
    <w:rsid w:val="5EBCD06D"/>
    <w:rsid w:val="5ED1B252"/>
    <w:rsid w:val="5ED1B252"/>
    <w:rsid w:val="5EF1FA05"/>
    <w:rsid w:val="5FD68296"/>
    <w:rsid w:val="60ABCE49"/>
    <w:rsid w:val="60F45A0E"/>
    <w:rsid w:val="62E4AB32"/>
    <w:rsid w:val="63E91C56"/>
    <w:rsid w:val="64EF2184"/>
    <w:rsid w:val="65A1546F"/>
    <w:rsid w:val="66063EF4"/>
    <w:rsid w:val="66F53605"/>
    <w:rsid w:val="66F53605"/>
    <w:rsid w:val="68788D22"/>
    <w:rsid w:val="68E8E278"/>
    <w:rsid w:val="690F5E32"/>
    <w:rsid w:val="690F5E32"/>
    <w:rsid w:val="6ADBE94E"/>
    <w:rsid w:val="6D5C83EC"/>
    <w:rsid w:val="6D5C83EC"/>
    <w:rsid w:val="70B1E84D"/>
    <w:rsid w:val="71DC4358"/>
    <w:rsid w:val="721B7211"/>
    <w:rsid w:val="722665AB"/>
    <w:rsid w:val="724A8DC5"/>
    <w:rsid w:val="72CAC754"/>
    <w:rsid w:val="74B718A1"/>
    <w:rsid w:val="75ACD4AA"/>
    <w:rsid w:val="765A0448"/>
    <w:rsid w:val="7A608E77"/>
    <w:rsid w:val="7BDD22D8"/>
    <w:rsid w:val="7CDFA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2B97"/>
  <w15:chartTrackingRefBased/>
  <w15:docId w15:val="{F690C039-8905-49BA-95DD-D055222771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1DC4358"/>
    <w:pPr>
      <w:spacing/>
      <w:ind w:left="720"/>
      <w:contextualSpacing/>
    </w:pPr>
  </w:style>
  <w:style w:type="paragraph" w:styleId="FootnoteText">
    <w:uiPriority w:val="99"/>
    <w:name w:val="footnote text"/>
    <w:basedOn w:val="Normal"/>
    <w:semiHidden/>
    <w:unhideWhenUsed/>
    <w:rsid w:val="71DC4358"/>
    <w:rPr>
      <w:sz w:val="20"/>
      <w:szCs w:val="20"/>
    </w:rPr>
    <w:pPr>
      <w:spacing w:after="0" w:line="240" w:lineRule="auto"/>
    </w:pPr>
  </w:style>
  <w:style w:type="character" w:styleId="Hyperlink">
    <w:uiPriority w:val="99"/>
    <w:name w:val="Hyperlink"/>
    <w:basedOn w:val="DefaultParagraphFont"/>
    <w:unhideWhenUsed/>
    <w:rsid w:val="71DC4358"/>
    <w:rPr>
      <w:color w:val="467886"/>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82312281" /><Relationship Type="http://schemas.openxmlformats.org/officeDocument/2006/relationships/numbering" Target="numbering.xml" Id="R3d824bec445e4ce2" /><Relationship Type="http://schemas.openxmlformats.org/officeDocument/2006/relationships/hyperlink" Target="https://www.bing.com/ck/a?!&amp;&amp;p=eac3f94c9b4db459052d4a017cc0b0785eaf5c6cecc1ec7ab9bf95ce4ae70ad0JmltdHM9MTc1MzY2MDgwMA&amp;ptn=3&amp;ver=2&amp;hsh=4&amp;fclid=3c79a8c9-21a5-64b2-0f1b-bc4120ed65cf&amp;psq=inami+therapie+multifamiliale+TCA&amp;u=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&amp;ntb=1" TargetMode="External" Id="R11ed267b3bd549a7" /><Relationship Type="http://schemas.openxmlformats.org/officeDocument/2006/relationships/image" Target="/media/image2.png" Id="rId111944036" /><Relationship Type="http://schemas.openxmlformats.org/officeDocument/2006/relationships/footnotes" Target="footnotes.xml" Id="Ra08fb860fd524f3d" /><Relationship Type="http://schemas.openxmlformats.org/officeDocument/2006/relationships/hyperlink" Target="mailto:elodie.pacque@realism0-18.be" TargetMode="External" Id="R23307d8531ed48b0" /></Relationships>
</file>

<file path=word/_rels/footnotes.xml.rels>&#65279;<?xml version="1.0" encoding="utf-8"?><Relationships xmlns="http://schemas.openxmlformats.org/package/2006/relationships"><Relationship Type="http://schemas.openxmlformats.org/officeDocument/2006/relationships/hyperlink" Target="https://www.psy0-18.be/index.php/fr/" TargetMode="External" Id="R25a79c318fc34c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04DA33CAA2A499FBB88C566EF6E6C" ma:contentTypeVersion="10" ma:contentTypeDescription="Create a new document." ma:contentTypeScope="" ma:versionID="ae98aec7190bfbaf15c749e7c6831ba8">
  <xsd:schema xmlns:xsd="http://www.w3.org/2001/XMLSchema" xmlns:xs="http://www.w3.org/2001/XMLSchema" xmlns:p="http://schemas.microsoft.com/office/2006/metadata/properties" xmlns:ns2="8bcfb167-8024-4489-8a33-5cda2f52eef8" xmlns:ns3="2e3c2b2e-9478-45a8-9d8c-e818f005000c" targetNamespace="http://schemas.microsoft.com/office/2006/metadata/properties" ma:root="true" ma:fieldsID="cd6cfc35dc744d14a315bf4d8f9d494b" ns2:_="" ns3:_="">
    <xsd:import namespace="8bcfb167-8024-4489-8a33-5cda2f52eef8"/>
    <xsd:import namespace="2e3c2b2e-9478-45a8-9d8c-e818f00500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fb167-8024-4489-8a33-5cda2f52e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cca4db-45ac-4a92-b080-4995a88aa4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c2b2e-9478-45a8-9d8c-e818f00500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e3902-ce6d-4fa6-b245-2cd9d4353d1c}" ma:internalName="TaxCatchAll" ma:showField="CatchAllData" ma:web="2e3c2b2e-9478-45a8-9d8c-e818f0050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fb167-8024-4489-8a33-5cda2f52eef8">
      <Terms xmlns="http://schemas.microsoft.com/office/infopath/2007/PartnerControls"/>
    </lcf76f155ced4ddcb4097134ff3c332f>
    <TaxCatchAll xmlns="2e3c2b2e-9478-45a8-9d8c-e818f005000c" xsi:nil="true"/>
  </documentManagement>
</p:properties>
</file>

<file path=customXml/itemProps1.xml><?xml version="1.0" encoding="utf-8"?>
<ds:datastoreItem xmlns:ds="http://schemas.openxmlformats.org/officeDocument/2006/customXml" ds:itemID="{049E5A63-FFE0-4FDA-864E-F658E05DDE09}"/>
</file>

<file path=customXml/itemProps2.xml><?xml version="1.0" encoding="utf-8"?>
<ds:datastoreItem xmlns:ds="http://schemas.openxmlformats.org/officeDocument/2006/customXml" ds:itemID="{06008C63-45DD-4EBA-A01A-37CC4B7039AD}"/>
</file>

<file path=customXml/itemProps3.xml><?xml version="1.0" encoding="utf-8"?>
<ds:datastoreItem xmlns:ds="http://schemas.openxmlformats.org/officeDocument/2006/customXml" ds:itemID="{BEC75A34-FCA6-4E14-A7B0-2E6F639EE5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Halin</dc:creator>
  <keywords/>
  <dc:description/>
  <lastModifiedBy>Stephanie Halin</lastModifiedBy>
  <dcterms:created xsi:type="dcterms:W3CDTF">2025-09-08T11:13:28.0000000Z</dcterms:created>
  <dcterms:modified xsi:type="dcterms:W3CDTF">2026-04-28T12:48:19.6866602Z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0x01010015004DA33CAA2A499FBB88C566EF6E6C</vt:lpwstr>
  </property>
  <property fmtid="{D5CDD505-2E9C-101B-9397-08002B2CF9AE}" pid="3" name="MediaServiceImageTags">
    <vt:lpwstr/>
  </property>
</Properties>
</file>